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0CA" w:rsidRDefault="00D0292F" w:rsidP="004D71AF">
      <w:pPr>
        <w:spacing w:after="0" w:line="240" w:lineRule="auto"/>
        <w:ind w:firstLine="708"/>
        <w:jc w:val="center"/>
        <w:rPr>
          <w:rFonts w:ascii="Times New Roman" w:eastAsia="Times New Roman" w:hAnsi="Times New Roman" w:cs="Times New Roman"/>
          <w:color w:val="000000"/>
          <w:sz w:val="27"/>
          <w:szCs w:val="27"/>
        </w:rPr>
      </w:pPr>
      <w:r w:rsidRPr="00D0292F">
        <w:rPr>
          <w:rFonts w:ascii="Times New Roman" w:eastAsia="Times New Roman" w:hAnsi="Times New Roman" w:cs="Times New Roman"/>
          <w:b/>
          <w:bCs/>
          <w:color w:val="000000"/>
          <w:sz w:val="27"/>
          <w:szCs w:val="27"/>
        </w:rPr>
        <w:t>ИЗВЕЩЕНИЕ</w:t>
      </w:r>
    </w:p>
    <w:p w:rsidR="00D0292F" w:rsidRPr="00D0292F" w:rsidRDefault="00F008BD" w:rsidP="00F008BD">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о проведении аукциона</w:t>
      </w:r>
    </w:p>
    <w:p w:rsidR="00D0292F" w:rsidRPr="00D0292F" w:rsidRDefault="00D0292F" w:rsidP="003E00CA">
      <w:pPr>
        <w:spacing w:after="0" w:line="264" w:lineRule="atLeast"/>
        <w:jc w:val="both"/>
        <w:rPr>
          <w:rFonts w:ascii="Times New Roman" w:eastAsia="Times New Roman" w:hAnsi="Times New Roman" w:cs="Times New Roman"/>
          <w:color w:val="000000"/>
          <w:sz w:val="27"/>
          <w:szCs w:val="27"/>
        </w:rPr>
      </w:pPr>
    </w:p>
    <w:p w:rsidR="00D0292F" w:rsidRPr="00D0292F" w:rsidRDefault="00D0292F" w:rsidP="00D0292F">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EB53D4">
        <w:rPr>
          <w:rFonts w:ascii="Times New Roman" w:eastAsia="Times New Roman" w:hAnsi="Times New Roman" w:cs="Times New Roman"/>
          <w:color w:val="000000"/>
          <w:sz w:val="27"/>
          <w:szCs w:val="27"/>
        </w:rPr>
        <w:t xml:space="preserve">Управление по имуществу и земельным отношениям администрации </w:t>
      </w:r>
      <w:r w:rsidRPr="00D0292F">
        <w:rPr>
          <w:rFonts w:ascii="Times New Roman" w:eastAsia="Times New Roman" w:hAnsi="Times New Roman" w:cs="Times New Roman"/>
          <w:color w:val="000000"/>
          <w:sz w:val="27"/>
          <w:szCs w:val="27"/>
        </w:rPr>
        <w:t>Копейского городского округа объявляет о проведении аукциона по продаже</w:t>
      </w:r>
      <w:r w:rsidR="008E43C9">
        <w:rPr>
          <w:rFonts w:ascii="Times New Roman" w:eastAsia="Times New Roman" w:hAnsi="Times New Roman" w:cs="Times New Roman"/>
          <w:color w:val="000000"/>
          <w:sz w:val="27"/>
          <w:szCs w:val="27"/>
        </w:rPr>
        <w:t xml:space="preserve"> земельных участков </w:t>
      </w:r>
      <w:r w:rsidR="00F16418">
        <w:rPr>
          <w:rFonts w:ascii="Times New Roman" w:eastAsia="Times New Roman" w:hAnsi="Times New Roman" w:cs="Times New Roman"/>
          <w:color w:val="000000"/>
          <w:sz w:val="27"/>
          <w:szCs w:val="27"/>
        </w:rPr>
        <w:t>для индивидуального жилищного строительства</w:t>
      </w:r>
      <w:r w:rsidR="00913ED7">
        <w:rPr>
          <w:rFonts w:ascii="Times New Roman" w:eastAsia="Times New Roman" w:hAnsi="Times New Roman" w:cs="Times New Roman"/>
          <w:color w:val="000000"/>
          <w:sz w:val="27"/>
          <w:szCs w:val="27"/>
        </w:rPr>
        <w:t>,</w:t>
      </w:r>
      <w:r w:rsidR="00E67506">
        <w:rPr>
          <w:rFonts w:ascii="Times New Roman" w:eastAsia="Times New Roman" w:hAnsi="Times New Roman" w:cs="Times New Roman"/>
          <w:color w:val="000000"/>
          <w:sz w:val="27"/>
          <w:szCs w:val="27"/>
        </w:rPr>
        <w:t xml:space="preserve"> </w:t>
      </w:r>
      <w:r w:rsidR="0017026C">
        <w:rPr>
          <w:rFonts w:ascii="Times New Roman" w:eastAsia="Times New Roman" w:hAnsi="Times New Roman" w:cs="Times New Roman"/>
          <w:color w:val="000000"/>
          <w:sz w:val="27"/>
          <w:szCs w:val="27"/>
        </w:rPr>
        <w:t>а также права</w:t>
      </w:r>
      <w:r w:rsidR="0005785B">
        <w:rPr>
          <w:rFonts w:ascii="Times New Roman" w:eastAsia="Times New Roman" w:hAnsi="Times New Roman" w:cs="Times New Roman"/>
          <w:color w:val="000000"/>
          <w:sz w:val="27"/>
          <w:szCs w:val="27"/>
        </w:rPr>
        <w:t xml:space="preserve"> на заключение договоров</w:t>
      </w:r>
      <w:r w:rsidR="0017026C">
        <w:rPr>
          <w:rFonts w:ascii="Times New Roman" w:eastAsia="Times New Roman" w:hAnsi="Times New Roman" w:cs="Times New Roman"/>
          <w:color w:val="000000"/>
          <w:sz w:val="27"/>
          <w:szCs w:val="27"/>
        </w:rPr>
        <w:t xml:space="preserve"> аренды</w:t>
      </w:r>
      <w:r w:rsidR="0005785B">
        <w:rPr>
          <w:rFonts w:ascii="Times New Roman" w:eastAsia="Times New Roman" w:hAnsi="Times New Roman" w:cs="Times New Roman"/>
          <w:color w:val="000000"/>
          <w:sz w:val="27"/>
          <w:szCs w:val="27"/>
        </w:rPr>
        <w:t xml:space="preserve"> земельных участков</w:t>
      </w:r>
      <w:r w:rsidR="0017026C">
        <w:rPr>
          <w:rFonts w:ascii="Times New Roman" w:eastAsia="Times New Roman" w:hAnsi="Times New Roman" w:cs="Times New Roman"/>
          <w:color w:val="000000"/>
          <w:sz w:val="27"/>
          <w:szCs w:val="27"/>
        </w:rPr>
        <w:t xml:space="preserve"> для индивидуального жилищного строительства и размещения объектов торговли</w:t>
      </w:r>
      <w:r w:rsidR="0005785B">
        <w:rPr>
          <w:rFonts w:ascii="Times New Roman" w:eastAsia="Times New Roman" w:hAnsi="Times New Roman" w:cs="Times New Roman"/>
          <w:color w:val="000000"/>
          <w:sz w:val="27"/>
          <w:szCs w:val="27"/>
        </w:rPr>
        <w:t>.</w:t>
      </w:r>
      <w:r w:rsidR="0017026C">
        <w:rPr>
          <w:rFonts w:ascii="Times New Roman" w:eastAsia="Times New Roman" w:hAnsi="Times New Roman" w:cs="Times New Roman"/>
          <w:color w:val="000000"/>
          <w:sz w:val="27"/>
          <w:szCs w:val="27"/>
        </w:rPr>
        <w:t xml:space="preserve"> </w:t>
      </w:r>
      <w:r w:rsidR="0005785B">
        <w:rPr>
          <w:rFonts w:ascii="Times New Roman" w:eastAsia="Times New Roman" w:hAnsi="Times New Roman" w:cs="Times New Roman"/>
          <w:color w:val="000000"/>
          <w:sz w:val="27"/>
          <w:szCs w:val="27"/>
        </w:rPr>
        <w:t xml:space="preserve"> </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1. Решение о проведении аукциона принято в соответствии с </w:t>
      </w:r>
      <w:r w:rsidR="003E00CA">
        <w:rPr>
          <w:rFonts w:ascii="Times New Roman" w:eastAsia="Times New Roman" w:hAnsi="Times New Roman" w:cs="Times New Roman"/>
          <w:color w:val="000000"/>
          <w:sz w:val="27"/>
          <w:szCs w:val="27"/>
        </w:rPr>
        <w:t>распоряжени</w:t>
      </w:r>
      <w:r w:rsidR="00BF2406">
        <w:rPr>
          <w:rFonts w:ascii="Times New Roman" w:eastAsia="Times New Roman" w:hAnsi="Times New Roman" w:cs="Times New Roman"/>
          <w:color w:val="000000"/>
          <w:sz w:val="27"/>
          <w:szCs w:val="27"/>
        </w:rPr>
        <w:t>ями</w:t>
      </w:r>
      <w:r w:rsidR="003E00CA">
        <w:rPr>
          <w:rFonts w:ascii="Times New Roman" w:eastAsia="Times New Roman" w:hAnsi="Times New Roman" w:cs="Times New Roman"/>
          <w:color w:val="000000"/>
          <w:sz w:val="27"/>
          <w:szCs w:val="27"/>
        </w:rPr>
        <w:t xml:space="preserve"> управления по имуществу и земельным </w:t>
      </w:r>
      <w:r w:rsidR="00CE52FE">
        <w:rPr>
          <w:rFonts w:ascii="Times New Roman" w:eastAsia="Times New Roman" w:hAnsi="Times New Roman" w:cs="Times New Roman"/>
          <w:color w:val="000000"/>
          <w:sz w:val="27"/>
          <w:szCs w:val="27"/>
        </w:rPr>
        <w:t xml:space="preserve">отношениям </w:t>
      </w:r>
      <w:r w:rsidR="00CE52FE" w:rsidRPr="00D0292F">
        <w:rPr>
          <w:rFonts w:ascii="Times New Roman" w:eastAsia="Times New Roman" w:hAnsi="Times New Roman" w:cs="Times New Roman"/>
          <w:color w:val="000000"/>
          <w:sz w:val="27"/>
          <w:szCs w:val="27"/>
        </w:rPr>
        <w:t>администрации</w:t>
      </w:r>
      <w:r w:rsidRPr="00D0292F">
        <w:rPr>
          <w:rFonts w:ascii="Times New Roman" w:eastAsia="Times New Roman" w:hAnsi="Times New Roman" w:cs="Times New Roman"/>
          <w:color w:val="000000"/>
          <w:sz w:val="27"/>
          <w:szCs w:val="27"/>
        </w:rPr>
        <w:t xml:space="preserve"> Копейского городского округа Челябинской области </w:t>
      </w:r>
      <w:r w:rsidR="005C51B4">
        <w:rPr>
          <w:rFonts w:ascii="Times New Roman" w:eastAsia="Times New Roman" w:hAnsi="Times New Roman" w:cs="Times New Roman"/>
          <w:color w:val="000000"/>
          <w:sz w:val="27"/>
          <w:szCs w:val="27"/>
        </w:rPr>
        <w:t xml:space="preserve">                           </w:t>
      </w:r>
      <w:r w:rsidR="00C44D8D">
        <w:rPr>
          <w:rFonts w:ascii="Times New Roman" w:eastAsia="Times New Roman" w:hAnsi="Times New Roman" w:cs="Times New Roman"/>
          <w:bCs/>
          <w:color w:val="000000"/>
          <w:sz w:val="27"/>
          <w:szCs w:val="27"/>
        </w:rPr>
        <w:t>от 16.03.2021 № 79-</w:t>
      </w:r>
      <w:r w:rsidR="004C340B">
        <w:rPr>
          <w:rFonts w:ascii="Times New Roman" w:eastAsia="Times New Roman" w:hAnsi="Times New Roman" w:cs="Times New Roman"/>
          <w:bCs/>
          <w:color w:val="000000"/>
          <w:sz w:val="27"/>
          <w:szCs w:val="27"/>
        </w:rPr>
        <w:t>р,</w:t>
      </w:r>
      <w:r w:rsidR="00535D46">
        <w:rPr>
          <w:rFonts w:ascii="Times New Roman" w:eastAsia="Times New Roman" w:hAnsi="Times New Roman" w:cs="Times New Roman"/>
          <w:bCs/>
          <w:color w:val="000000"/>
          <w:sz w:val="27"/>
          <w:szCs w:val="27"/>
        </w:rPr>
        <w:t xml:space="preserve"> </w:t>
      </w:r>
      <w:r w:rsidR="00C44D8D">
        <w:rPr>
          <w:rFonts w:ascii="Times New Roman" w:eastAsia="Times New Roman" w:hAnsi="Times New Roman" w:cs="Times New Roman"/>
          <w:bCs/>
          <w:color w:val="000000"/>
          <w:sz w:val="27"/>
          <w:szCs w:val="27"/>
        </w:rPr>
        <w:t xml:space="preserve">от 02.03.2021 № </w:t>
      </w:r>
      <w:r w:rsidR="00377980">
        <w:rPr>
          <w:rFonts w:ascii="Times New Roman" w:eastAsia="Times New Roman" w:hAnsi="Times New Roman" w:cs="Times New Roman"/>
          <w:bCs/>
          <w:color w:val="000000"/>
          <w:sz w:val="27"/>
          <w:szCs w:val="27"/>
        </w:rPr>
        <w:t>58</w:t>
      </w:r>
      <w:r w:rsidR="00C44D8D">
        <w:rPr>
          <w:rFonts w:ascii="Times New Roman" w:eastAsia="Times New Roman" w:hAnsi="Times New Roman" w:cs="Times New Roman"/>
          <w:bCs/>
          <w:color w:val="000000"/>
          <w:sz w:val="27"/>
          <w:szCs w:val="27"/>
        </w:rPr>
        <w:t>-</w:t>
      </w:r>
      <w:r w:rsidR="00377980">
        <w:rPr>
          <w:rFonts w:ascii="Times New Roman" w:eastAsia="Times New Roman" w:hAnsi="Times New Roman" w:cs="Times New Roman"/>
          <w:bCs/>
          <w:color w:val="000000"/>
          <w:sz w:val="27"/>
          <w:szCs w:val="27"/>
        </w:rPr>
        <w:t>р</w:t>
      </w:r>
      <w:r w:rsidR="00C44D8D">
        <w:rPr>
          <w:rFonts w:ascii="Times New Roman" w:eastAsia="Times New Roman" w:hAnsi="Times New Roman" w:cs="Times New Roman"/>
          <w:bCs/>
          <w:color w:val="000000"/>
          <w:sz w:val="27"/>
          <w:szCs w:val="27"/>
        </w:rPr>
        <w:t>,</w:t>
      </w:r>
      <w:r w:rsidR="000E5167">
        <w:rPr>
          <w:rFonts w:ascii="Times New Roman" w:eastAsia="Times New Roman" w:hAnsi="Times New Roman" w:cs="Times New Roman"/>
          <w:bCs/>
          <w:color w:val="000000"/>
          <w:sz w:val="27"/>
          <w:szCs w:val="27"/>
        </w:rPr>
        <w:t xml:space="preserve"> от 16.03.2021</w:t>
      </w:r>
      <w:r w:rsidR="00535D46">
        <w:rPr>
          <w:rFonts w:ascii="Times New Roman" w:eastAsia="Times New Roman" w:hAnsi="Times New Roman" w:cs="Times New Roman"/>
          <w:bCs/>
          <w:color w:val="000000"/>
          <w:sz w:val="27"/>
          <w:szCs w:val="27"/>
        </w:rPr>
        <w:t xml:space="preserve"> </w:t>
      </w:r>
      <w:r w:rsidR="00377980">
        <w:rPr>
          <w:rFonts w:ascii="Times New Roman" w:eastAsia="Times New Roman" w:hAnsi="Times New Roman" w:cs="Times New Roman"/>
          <w:bCs/>
          <w:color w:val="000000"/>
          <w:sz w:val="27"/>
          <w:szCs w:val="27"/>
        </w:rPr>
        <w:t>№ 81-р, от</w:t>
      </w:r>
      <w:r w:rsidR="00A760AD">
        <w:rPr>
          <w:rFonts w:ascii="Times New Roman" w:eastAsia="Times New Roman" w:hAnsi="Times New Roman" w:cs="Times New Roman"/>
          <w:bCs/>
          <w:color w:val="000000"/>
          <w:sz w:val="27"/>
          <w:szCs w:val="27"/>
        </w:rPr>
        <w:t xml:space="preserve"> 14.04.2021 </w:t>
      </w:r>
      <w:r w:rsidR="00377980">
        <w:rPr>
          <w:rFonts w:ascii="Times New Roman" w:eastAsia="Times New Roman" w:hAnsi="Times New Roman" w:cs="Times New Roman"/>
          <w:bCs/>
          <w:color w:val="000000"/>
          <w:sz w:val="27"/>
          <w:szCs w:val="27"/>
        </w:rPr>
        <w:t>№</w:t>
      </w:r>
      <w:r w:rsidR="00A760AD">
        <w:rPr>
          <w:rFonts w:ascii="Times New Roman" w:eastAsia="Times New Roman" w:hAnsi="Times New Roman" w:cs="Times New Roman"/>
          <w:bCs/>
          <w:color w:val="000000"/>
          <w:sz w:val="27"/>
          <w:szCs w:val="27"/>
        </w:rPr>
        <w:t xml:space="preserve"> 140-р</w:t>
      </w:r>
      <w:r w:rsidR="0005785B">
        <w:rPr>
          <w:rFonts w:ascii="Times New Roman" w:eastAsia="Times New Roman" w:hAnsi="Times New Roman" w:cs="Times New Roman"/>
          <w:bCs/>
          <w:color w:val="000000"/>
          <w:sz w:val="27"/>
          <w:szCs w:val="27"/>
        </w:rPr>
        <w:t xml:space="preserve">, </w:t>
      </w:r>
      <w:r w:rsidR="006C5E41">
        <w:rPr>
          <w:rFonts w:ascii="Times New Roman" w:eastAsia="Times New Roman" w:hAnsi="Times New Roman" w:cs="Times New Roman"/>
          <w:bCs/>
          <w:color w:val="000000"/>
          <w:sz w:val="27"/>
          <w:szCs w:val="27"/>
        </w:rPr>
        <w:t>от 07.08.2019 № 23-р, от 21.05.2020 № 193-р</w:t>
      </w:r>
      <w:r w:rsidR="00DF2932">
        <w:rPr>
          <w:rFonts w:ascii="Times New Roman" w:eastAsia="Times New Roman" w:hAnsi="Times New Roman" w:cs="Times New Roman"/>
          <w:bCs/>
          <w:color w:val="000000"/>
          <w:sz w:val="27"/>
          <w:szCs w:val="27"/>
        </w:rPr>
        <w:t>, от 16.04.2021 № 148-р</w:t>
      </w:r>
      <w:r w:rsidR="006C5E41">
        <w:rPr>
          <w:rFonts w:ascii="Times New Roman" w:eastAsia="Times New Roman" w:hAnsi="Times New Roman" w:cs="Times New Roman"/>
          <w:bCs/>
          <w:color w:val="000000"/>
          <w:sz w:val="27"/>
          <w:szCs w:val="27"/>
        </w:rPr>
        <w:t xml:space="preserve"> </w:t>
      </w:r>
      <w:r w:rsidR="0005785B">
        <w:rPr>
          <w:rFonts w:ascii="Times New Roman" w:eastAsia="Times New Roman" w:hAnsi="Times New Roman" w:cs="Times New Roman"/>
          <w:bCs/>
          <w:color w:val="000000"/>
          <w:sz w:val="27"/>
          <w:szCs w:val="27"/>
        </w:rPr>
        <w:t>постановлением</w:t>
      </w:r>
      <w:r w:rsidR="00C44D8D">
        <w:rPr>
          <w:rFonts w:ascii="Times New Roman" w:eastAsia="Times New Roman" w:hAnsi="Times New Roman" w:cs="Times New Roman"/>
          <w:bCs/>
          <w:color w:val="000000"/>
          <w:sz w:val="27"/>
          <w:szCs w:val="27"/>
        </w:rPr>
        <w:t xml:space="preserve"> </w:t>
      </w:r>
      <w:r w:rsidR="009D2F2E">
        <w:rPr>
          <w:rFonts w:ascii="Times New Roman" w:eastAsia="Times New Roman" w:hAnsi="Times New Roman" w:cs="Times New Roman"/>
          <w:bCs/>
          <w:color w:val="000000"/>
          <w:sz w:val="27"/>
          <w:szCs w:val="27"/>
        </w:rPr>
        <w:t>от 10.04.2019</w:t>
      </w:r>
      <w:r w:rsidR="00BF2406">
        <w:rPr>
          <w:rFonts w:ascii="Times New Roman" w:eastAsia="Times New Roman" w:hAnsi="Times New Roman" w:cs="Times New Roman"/>
          <w:bCs/>
          <w:color w:val="000000"/>
          <w:sz w:val="27"/>
          <w:szCs w:val="27"/>
        </w:rPr>
        <w:t xml:space="preserve"> </w:t>
      </w:r>
      <w:r w:rsidR="000E5167">
        <w:rPr>
          <w:rFonts w:ascii="Times New Roman" w:eastAsia="Times New Roman" w:hAnsi="Times New Roman" w:cs="Times New Roman"/>
          <w:bCs/>
          <w:color w:val="000000"/>
          <w:sz w:val="27"/>
          <w:szCs w:val="27"/>
        </w:rPr>
        <w:t>№ 924-п</w:t>
      </w:r>
      <w:r w:rsidR="00535D46">
        <w:rPr>
          <w:rFonts w:ascii="Times New Roman" w:eastAsia="Times New Roman" w:hAnsi="Times New Roman" w:cs="Times New Roman"/>
          <w:bCs/>
          <w:color w:val="000000"/>
          <w:sz w:val="27"/>
          <w:szCs w:val="27"/>
        </w:rPr>
        <w:t xml:space="preserve"> </w:t>
      </w:r>
      <w:r w:rsidR="00C44D8D" w:rsidRPr="00D0292F">
        <w:rPr>
          <w:rFonts w:ascii="Times New Roman" w:eastAsia="Times New Roman" w:hAnsi="Times New Roman" w:cs="Times New Roman"/>
          <w:color w:val="000000"/>
          <w:sz w:val="27"/>
          <w:szCs w:val="27"/>
        </w:rPr>
        <w:t>«О проведении аукциона</w:t>
      </w:r>
      <w:r w:rsidR="00C44D8D">
        <w:rPr>
          <w:rFonts w:ascii="Times New Roman" w:eastAsia="Times New Roman" w:hAnsi="Times New Roman" w:cs="Times New Roman"/>
          <w:b/>
          <w:bCs/>
          <w:color w:val="000000"/>
          <w:sz w:val="27"/>
          <w:szCs w:val="27"/>
        </w:rPr>
        <w:t>».</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2. Аукцион состоится </w:t>
      </w:r>
      <w:r w:rsidRPr="00C44D8D">
        <w:rPr>
          <w:rFonts w:ascii="Times New Roman" w:eastAsia="Times New Roman" w:hAnsi="Times New Roman" w:cs="Times New Roman"/>
          <w:b/>
          <w:color w:val="000000"/>
          <w:sz w:val="27"/>
          <w:szCs w:val="27"/>
          <w:u w:val="single"/>
        </w:rPr>
        <w:t>«</w:t>
      </w:r>
      <w:r w:rsidR="00C44D8D" w:rsidRPr="00C44D8D">
        <w:rPr>
          <w:rFonts w:ascii="Times New Roman" w:eastAsia="Times New Roman" w:hAnsi="Times New Roman" w:cs="Times New Roman"/>
          <w:b/>
          <w:color w:val="000000"/>
          <w:sz w:val="27"/>
          <w:szCs w:val="27"/>
          <w:u w:val="single"/>
        </w:rPr>
        <w:t>25</w:t>
      </w:r>
      <w:r w:rsidR="002618FB" w:rsidRPr="00C44D8D">
        <w:rPr>
          <w:rFonts w:ascii="Times New Roman" w:eastAsia="Times New Roman" w:hAnsi="Times New Roman" w:cs="Times New Roman"/>
          <w:b/>
          <w:bCs/>
          <w:color w:val="000000"/>
          <w:sz w:val="27"/>
          <w:szCs w:val="27"/>
          <w:u w:val="single"/>
        </w:rPr>
        <w:t>»</w:t>
      </w:r>
      <w:r w:rsidRPr="00C44D8D">
        <w:rPr>
          <w:rFonts w:ascii="Times New Roman" w:eastAsia="Times New Roman" w:hAnsi="Times New Roman" w:cs="Times New Roman"/>
          <w:b/>
          <w:bCs/>
          <w:color w:val="000000"/>
          <w:sz w:val="27"/>
          <w:szCs w:val="27"/>
          <w:u w:val="single"/>
        </w:rPr>
        <w:t xml:space="preserve"> </w:t>
      </w:r>
      <w:r w:rsidR="007C1BB3" w:rsidRPr="00C44D8D">
        <w:rPr>
          <w:rFonts w:ascii="Times New Roman" w:eastAsia="Times New Roman" w:hAnsi="Times New Roman" w:cs="Times New Roman"/>
          <w:b/>
          <w:bCs/>
          <w:color w:val="000000"/>
          <w:sz w:val="27"/>
          <w:szCs w:val="27"/>
          <w:u w:val="single"/>
        </w:rPr>
        <w:t>мая</w:t>
      </w:r>
      <w:r w:rsidR="00FD65ED" w:rsidRPr="00931BE5">
        <w:rPr>
          <w:rFonts w:ascii="Times New Roman" w:eastAsia="Times New Roman" w:hAnsi="Times New Roman" w:cs="Times New Roman"/>
          <w:b/>
          <w:bCs/>
          <w:color w:val="000000"/>
          <w:sz w:val="27"/>
          <w:szCs w:val="27"/>
          <w:u w:val="single"/>
        </w:rPr>
        <w:t xml:space="preserve"> 2021</w:t>
      </w:r>
      <w:r w:rsidR="00D767D8" w:rsidRPr="00931BE5">
        <w:rPr>
          <w:rFonts w:ascii="Times New Roman" w:eastAsia="Times New Roman" w:hAnsi="Times New Roman" w:cs="Times New Roman"/>
          <w:b/>
          <w:bCs/>
          <w:color w:val="000000"/>
          <w:sz w:val="27"/>
          <w:szCs w:val="27"/>
          <w:u w:val="single"/>
        </w:rPr>
        <w:t xml:space="preserve"> </w:t>
      </w:r>
      <w:r w:rsidRPr="00931BE5">
        <w:rPr>
          <w:rFonts w:ascii="Times New Roman" w:eastAsia="Times New Roman" w:hAnsi="Times New Roman" w:cs="Times New Roman"/>
          <w:b/>
          <w:bCs/>
          <w:color w:val="000000"/>
          <w:sz w:val="27"/>
          <w:szCs w:val="27"/>
          <w:u w:val="single"/>
        </w:rPr>
        <w:t>года в 10.00</w:t>
      </w:r>
      <w:r w:rsidRPr="00D0292F">
        <w:rPr>
          <w:rFonts w:ascii="Times New Roman" w:eastAsia="Times New Roman" w:hAnsi="Times New Roman" w:cs="Times New Roman"/>
          <w:color w:val="000000"/>
          <w:sz w:val="27"/>
          <w:szCs w:val="27"/>
          <w:vertAlign w:val="superscript"/>
        </w:rPr>
        <w:t> </w:t>
      </w:r>
      <w:r w:rsidRPr="00D0292F">
        <w:rPr>
          <w:rFonts w:ascii="Times New Roman" w:eastAsia="Times New Roman" w:hAnsi="Times New Roman" w:cs="Times New Roman"/>
          <w:color w:val="000000"/>
          <w:sz w:val="27"/>
          <w:szCs w:val="27"/>
        </w:rPr>
        <w:t>часов (время местное) по адресу: г. Копейск, ул. Ленина, 52, 4 этаж, зал заседаний.</w:t>
      </w:r>
      <w:r w:rsidR="00064D66">
        <w:rPr>
          <w:rFonts w:ascii="Times New Roman" w:eastAsia="Times New Roman" w:hAnsi="Times New Roman" w:cs="Times New Roman"/>
          <w:color w:val="000000"/>
          <w:sz w:val="27"/>
          <w:szCs w:val="27"/>
        </w:rPr>
        <w:t xml:space="preserve"> </w:t>
      </w:r>
    </w:p>
    <w:p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3. Аукцион является открытым по составу участников, по форме подачи заявок и предложений о цене предмета аукциона.</w:t>
      </w:r>
    </w:p>
    <w:p w:rsidR="00D0292F" w:rsidRPr="00D0292F" w:rsidRDefault="00D0292F" w:rsidP="00D0292F">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Организатор аукциона вправе отказаться от проведения аукциона. Извещение об отказе в проведении аукциона размещается на официальном сайте в течение трех рабочих дней со дня принятия данного решения.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w:t>
      </w:r>
    </w:p>
    <w:p w:rsidR="00D0292F" w:rsidRPr="00D0292F" w:rsidRDefault="00D0292F" w:rsidP="00D0292F">
      <w:pPr>
        <w:spacing w:after="0" w:line="264" w:lineRule="atLeast"/>
        <w:ind w:firstLine="72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Аукцион проводится организатором аукциона в следующем порядке:</w:t>
      </w:r>
    </w:p>
    <w:p w:rsidR="00D0292F" w:rsidRPr="00D0292F" w:rsidRDefault="000701C7" w:rsidP="000701C7">
      <w:pPr>
        <w:spacing w:after="0" w:line="264" w:lineRule="atLeast"/>
        <w:ind w:firstLine="36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D0292F" w:rsidRPr="00D0292F">
        <w:rPr>
          <w:rFonts w:ascii="Times New Roman" w:eastAsia="Times New Roman" w:hAnsi="Times New Roman" w:cs="Times New Roman"/>
          <w:color w:val="000000"/>
          <w:sz w:val="27"/>
          <w:szCs w:val="27"/>
        </w:rPr>
        <w:t>аукцион начинается с оглашения наименования, основных характеристик лотов и начальной цены предмета аукциона (стоимости земельного участка или права на заключение договоров аренды, в размере годовой арендной платы), «шага аукциона» и порядка проведения аукциона;</w:t>
      </w:r>
    </w:p>
    <w:p w:rsidR="00D0292F" w:rsidRPr="00D0292F" w:rsidRDefault="000701C7" w:rsidP="000701C7">
      <w:pPr>
        <w:spacing w:after="0" w:line="264" w:lineRule="atLeast"/>
        <w:ind w:firstLine="42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w:t>
      </w:r>
      <w:r w:rsidR="00D0292F" w:rsidRPr="00D0292F">
        <w:rPr>
          <w:rFonts w:ascii="Times New Roman" w:eastAsia="Times New Roman" w:hAnsi="Times New Roman" w:cs="Times New Roman"/>
          <w:color w:val="000000"/>
          <w:sz w:val="27"/>
          <w:szCs w:val="27"/>
        </w:rPr>
        <w:t>участникам аукциона выдаются пронумерованные билеты, которые они поднимают после оглашения начальной цены предмета аукциона и каждого очередного повышения цены в соответствии с «шагом аукциона». После объявления очередного повышения цены предмета аукциона называется номер билета участника аукциона, который первым поднял билет;</w:t>
      </w:r>
    </w:p>
    <w:p w:rsidR="00D0292F" w:rsidRP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при отсутствии участников аукциона, готовых приобрести предмет аукциона в соответствии с названной ценой, его цена повторяется три раза. Если после троекратного объявления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последним.</w:t>
      </w:r>
    </w:p>
    <w:p w:rsid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результаты аукциона оформляются протоколом, который подписывается организатором и победителем аукциона. Протокол о результатах аукциона размещается на официальном сайте Российской Федерации в сети «Интернет», определенном Правительством Российской Федерации (</w:t>
      </w:r>
      <w:hyperlink r:id="rId6"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а также на официальном сайте Копейского городского округа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w:t>
      </w:r>
      <w:r w:rsidRPr="00D0292F">
        <w:rPr>
          <w:rFonts w:ascii="Times New Roman" w:eastAsia="Times New Roman" w:hAnsi="Times New Roman" w:cs="Times New Roman"/>
          <w:color w:val="000000"/>
          <w:sz w:val="27"/>
          <w:szCs w:val="27"/>
          <w:lang w:val="en-US"/>
        </w:rPr>
        <w:t>akgo</w:t>
      </w:r>
      <w:r w:rsidRPr="00D0292F">
        <w:rPr>
          <w:rFonts w:ascii="Times New Roman" w:eastAsia="Times New Roman" w:hAnsi="Times New Roman" w:cs="Times New Roman"/>
          <w:color w:val="000000"/>
          <w:sz w:val="27"/>
          <w:szCs w:val="27"/>
        </w:rPr>
        <w:t>74.</w:t>
      </w:r>
      <w:r w:rsidRPr="00D0292F">
        <w:rPr>
          <w:rFonts w:ascii="Times New Roman" w:eastAsia="Times New Roman" w:hAnsi="Times New Roman" w:cs="Times New Roman"/>
          <w:color w:val="000000"/>
          <w:sz w:val="27"/>
          <w:szCs w:val="27"/>
          <w:lang w:val="en-US"/>
        </w:rPr>
        <w:t>ru</w:t>
      </w:r>
      <w:r w:rsidRPr="00D0292F">
        <w:rPr>
          <w:rFonts w:ascii="Times New Roman" w:eastAsia="Times New Roman" w:hAnsi="Times New Roman" w:cs="Times New Roman"/>
          <w:color w:val="000000"/>
          <w:sz w:val="27"/>
          <w:szCs w:val="27"/>
        </w:rPr>
        <w:t>).</w:t>
      </w:r>
    </w:p>
    <w:p w:rsidR="0006593F" w:rsidRPr="001C537B" w:rsidRDefault="0006593F" w:rsidP="0006593F">
      <w:pPr>
        <w:pStyle w:val="2"/>
        <w:tabs>
          <w:tab w:val="left" w:pos="360"/>
        </w:tabs>
        <w:spacing w:line="264" w:lineRule="auto"/>
        <w:ind w:firstLine="0"/>
        <w:rPr>
          <w:sz w:val="28"/>
          <w:szCs w:val="28"/>
        </w:rPr>
      </w:pPr>
      <w:r>
        <w:rPr>
          <w:color w:val="000000"/>
          <w:sz w:val="27"/>
          <w:szCs w:val="27"/>
        </w:rPr>
        <w:tab/>
      </w:r>
      <w:r w:rsidR="00D0292F" w:rsidRPr="00D0292F">
        <w:rPr>
          <w:color w:val="000000"/>
          <w:sz w:val="27"/>
          <w:szCs w:val="27"/>
        </w:rPr>
        <w:t xml:space="preserve">6. Предмет аукциона </w:t>
      </w:r>
      <w:r w:rsidR="00535D46" w:rsidRPr="00D0292F">
        <w:rPr>
          <w:color w:val="000000"/>
          <w:sz w:val="27"/>
          <w:szCs w:val="27"/>
        </w:rPr>
        <w:t xml:space="preserve">– </w:t>
      </w:r>
      <w:r w:rsidR="00535D46">
        <w:rPr>
          <w:color w:val="000000"/>
          <w:sz w:val="27"/>
          <w:szCs w:val="27"/>
        </w:rPr>
        <w:t>земельные</w:t>
      </w:r>
      <w:r w:rsidRPr="001C537B">
        <w:rPr>
          <w:sz w:val="28"/>
          <w:szCs w:val="28"/>
        </w:rPr>
        <w:t xml:space="preserve"> участки</w:t>
      </w:r>
      <w:r>
        <w:rPr>
          <w:sz w:val="28"/>
          <w:szCs w:val="28"/>
        </w:rPr>
        <w:t xml:space="preserve"> и право на заключение договора аренды земельных участков, из категории земель – земли населенных </w:t>
      </w:r>
      <w:r>
        <w:rPr>
          <w:sz w:val="28"/>
          <w:szCs w:val="28"/>
        </w:rPr>
        <w:lastRenderedPageBreak/>
        <w:t>пунктов, предназначенные</w:t>
      </w:r>
      <w:r w:rsidRPr="001C537B">
        <w:rPr>
          <w:sz w:val="28"/>
          <w:szCs w:val="28"/>
        </w:rPr>
        <w:t xml:space="preserve"> для строительства</w:t>
      </w:r>
      <w:r>
        <w:rPr>
          <w:sz w:val="28"/>
          <w:szCs w:val="28"/>
        </w:rPr>
        <w:t>.</w:t>
      </w:r>
      <w:r w:rsidRPr="001C537B">
        <w:rPr>
          <w:sz w:val="28"/>
          <w:szCs w:val="28"/>
        </w:rPr>
        <w:t xml:space="preserve"> </w:t>
      </w:r>
      <w:r>
        <w:rPr>
          <w:sz w:val="28"/>
          <w:szCs w:val="28"/>
        </w:rPr>
        <w:t xml:space="preserve"> </w:t>
      </w:r>
    </w:p>
    <w:p w:rsidR="00D0292F" w:rsidRPr="0006593F" w:rsidRDefault="0006593F" w:rsidP="0006593F">
      <w:pPr>
        <w:spacing w:after="0" w:line="264" w:lineRule="atLeast"/>
        <w:ind w:firstLine="708"/>
        <w:jc w:val="both"/>
        <w:rPr>
          <w:rFonts w:ascii="Times New Roman" w:eastAsia="Times New Roman" w:hAnsi="Times New Roman" w:cs="Times New Roman"/>
          <w:color w:val="000000"/>
          <w:sz w:val="28"/>
          <w:szCs w:val="28"/>
        </w:rPr>
      </w:pPr>
      <w:r w:rsidRPr="0006593F">
        <w:rPr>
          <w:rFonts w:ascii="Times New Roman" w:hAnsi="Times New Roman" w:cs="Times New Roman"/>
          <w:sz w:val="28"/>
          <w:szCs w:val="28"/>
        </w:rPr>
        <w:t xml:space="preserve"> Сведения о земельных участках, начальной цене лотов, размере задатка, «шаге аукциона»:</w:t>
      </w:r>
    </w:p>
    <w:tbl>
      <w:tblPr>
        <w:tblW w:w="10065" w:type="dxa"/>
        <w:tblCellSpacing w:w="0" w:type="dxa"/>
        <w:tblInd w:w="-336" w:type="dxa"/>
        <w:tblBorders>
          <w:top w:val="outset" w:sz="6" w:space="0" w:color="000000"/>
          <w:left w:val="outset" w:sz="6" w:space="0" w:color="000000"/>
          <w:bottom w:val="outset" w:sz="6" w:space="0" w:color="000000"/>
          <w:right w:val="outset"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993"/>
        <w:gridCol w:w="1701"/>
        <w:gridCol w:w="851"/>
        <w:gridCol w:w="1701"/>
        <w:gridCol w:w="992"/>
        <w:gridCol w:w="1134"/>
        <w:gridCol w:w="992"/>
        <w:gridCol w:w="993"/>
        <w:gridCol w:w="708"/>
      </w:tblGrid>
      <w:tr w:rsidR="00AC7781" w:rsidRPr="00D0292F" w:rsidTr="002137FA">
        <w:trPr>
          <w:trHeight w:val="1740"/>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after="0"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4"/>
                <w:szCs w:val="24"/>
              </w:rPr>
              <w:t>№ </w:t>
            </w:r>
            <w:r w:rsidRPr="00D0292F">
              <w:rPr>
                <w:rFonts w:ascii="Times New Roman" w:eastAsia="Times New Roman" w:hAnsi="Times New Roman" w:cs="Times New Roman"/>
                <w:color w:val="000000"/>
                <w:sz w:val="20"/>
                <w:szCs w:val="20"/>
              </w:rPr>
              <w:t>лота</w:t>
            </w:r>
          </w:p>
        </w:tc>
        <w:tc>
          <w:tcPr>
            <w:tcW w:w="1701"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12761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Кадастровый </w:t>
            </w:r>
            <w:proofErr w:type="spellStart"/>
            <w:r w:rsidRPr="00D0292F">
              <w:rPr>
                <w:rFonts w:ascii="Times New Roman" w:eastAsia="Times New Roman" w:hAnsi="Times New Roman" w:cs="Times New Roman"/>
                <w:color w:val="000000"/>
                <w:sz w:val="20"/>
                <w:szCs w:val="20"/>
                <w:lang w:val="en-US"/>
              </w:rPr>
              <w:t>номер</w:t>
            </w:r>
            <w:proofErr w:type="spellEnd"/>
            <w:r w:rsidR="0012761F">
              <w:rPr>
                <w:rFonts w:ascii="Times New Roman" w:eastAsia="Times New Roman" w:hAnsi="Times New Roman" w:cs="Times New Roman"/>
                <w:color w:val="000000"/>
                <w:sz w:val="24"/>
                <w:szCs w:val="24"/>
              </w:rPr>
              <w:t xml:space="preserve"> </w:t>
            </w:r>
            <w:r w:rsidRPr="00D0292F">
              <w:rPr>
                <w:rFonts w:ascii="Times New Roman" w:eastAsia="Times New Roman" w:hAnsi="Times New Roman" w:cs="Times New Roman"/>
                <w:color w:val="000000"/>
                <w:sz w:val="20"/>
                <w:szCs w:val="20"/>
              </w:rPr>
              <w:t>земельного участка</w:t>
            </w:r>
          </w:p>
        </w:tc>
        <w:tc>
          <w:tcPr>
            <w:tcW w:w="851" w:type="dxa"/>
            <w:tcBorders>
              <w:top w:val="outset" w:sz="6" w:space="0" w:color="000000"/>
              <w:left w:val="outset" w:sz="6" w:space="0" w:color="000000"/>
              <w:bottom w:val="outset" w:sz="6" w:space="0" w:color="000000"/>
              <w:right w:val="outset" w:sz="6" w:space="0" w:color="000000"/>
            </w:tcBorders>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Вид права</w:t>
            </w:r>
            <w:r w:rsidR="002137FA">
              <w:rPr>
                <w:rFonts w:ascii="Times New Roman" w:eastAsia="Times New Roman" w:hAnsi="Times New Roman" w:cs="Times New Roman"/>
                <w:color w:val="000000"/>
                <w:sz w:val="20"/>
                <w:szCs w:val="20"/>
              </w:rPr>
              <w:t>, срок предоставления</w:t>
            </w:r>
          </w:p>
        </w:tc>
        <w:tc>
          <w:tcPr>
            <w:tcW w:w="1701"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 xml:space="preserve">Местоположение </w:t>
            </w:r>
            <w:proofErr w:type="gramStart"/>
            <w:r w:rsidRPr="00D0292F">
              <w:rPr>
                <w:rFonts w:ascii="Times New Roman" w:eastAsia="Times New Roman" w:hAnsi="Times New Roman" w:cs="Times New Roman"/>
                <w:color w:val="000000"/>
                <w:sz w:val="20"/>
                <w:szCs w:val="20"/>
              </w:rPr>
              <w:t>земельного  участка</w:t>
            </w:r>
            <w:proofErr w:type="gramEnd"/>
          </w:p>
        </w:tc>
        <w:tc>
          <w:tcPr>
            <w:tcW w:w="992"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proofErr w:type="gramStart"/>
            <w:r w:rsidRPr="00D0292F">
              <w:rPr>
                <w:rFonts w:ascii="Times New Roman" w:eastAsia="Times New Roman" w:hAnsi="Times New Roman" w:cs="Times New Roman"/>
                <w:color w:val="000000"/>
                <w:sz w:val="20"/>
                <w:szCs w:val="20"/>
              </w:rPr>
              <w:t>Площадь,</w:t>
            </w:r>
            <w:r w:rsidRPr="00D0292F">
              <w:rPr>
                <w:rFonts w:ascii="Times New Roman" w:eastAsia="Times New Roman" w:hAnsi="Times New Roman" w:cs="Times New Roman"/>
                <w:color w:val="000000"/>
                <w:sz w:val="20"/>
                <w:szCs w:val="20"/>
              </w:rPr>
              <w:br/>
            </w:r>
            <w:proofErr w:type="spellStart"/>
            <w:r w:rsidRPr="00D0292F">
              <w:rPr>
                <w:rFonts w:ascii="Times New Roman" w:eastAsia="Times New Roman" w:hAnsi="Times New Roman" w:cs="Times New Roman"/>
                <w:color w:val="000000"/>
                <w:sz w:val="20"/>
                <w:szCs w:val="20"/>
              </w:rPr>
              <w:t>кв.метров</w:t>
            </w:r>
            <w:proofErr w:type="spellEnd"/>
            <w:proofErr w:type="gramEnd"/>
          </w:p>
        </w:tc>
        <w:tc>
          <w:tcPr>
            <w:tcW w:w="1134"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Разрешенное использование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Начальная цена предмета аукциона (НДС нет)</w:t>
            </w:r>
          </w:p>
        </w:tc>
        <w:tc>
          <w:tcPr>
            <w:tcW w:w="993"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Величина повышения начальной цены – «шаг аукциона» (3 процента от начальной цены), рублей</w:t>
            </w:r>
          </w:p>
        </w:tc>
        <w:tc>
          <w:tcPr>
            <w:tcW w:w="708" w:type="dxa"/>
            <w:tcBorders>
              <w:top w:val="outset" w:sz="6" w:space="0" w:color="000000"/>
              <w:left w:val="outset" w:sz="6" w:space="0" w:color="000000"/>
              <w:bottom w:val="outset" w:sz="6" w:space="0" w:color="000000"/>
              <w:right w:val="outset" w:sz="6" w:space="0" w:color="000000"/>
            </w:tcBorders>
            <w:hideMark/>
          </w:tcPr>
          <w:p w:rsidR="00AC7781" w:rsidRPr="00D0292F" w:rsidRDefault="00DF39C5" w:rsidP="00A760AD">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Сумма задатка (</w:t>
            </w:r>
            <w:r w:rsidR="00A760AD">
              <w:rPr>
                <w:rFonts w:ascii="Times New Roman" w:eastAsia="Times New Roman" w:hAnsi="Times New Roman" w:cs="Times New Roman"/>
                <w:color w:val="000000"/>
                <w:sz w:val="20"/>
                <w:szCs w:val="20"/>
              </w:rPr>
              <w:t>5</w:t>
            </w:r>
            <w:r w:rsidR="00AC7781" w:rsidRPr="00D0292F">
              <w:rPr>
                <w:rFonts w:ascii="Times New Roman" w:eastAsia="Times New Roman" w:hAnsi="Times New Roman" w:cs="Times New Roman"/>
                <w:color w:val="000000"/>
                <w:sz w:val="20"/>
                <w:szCs w:val="20"/>
              </w:rPr>
              <w:t>0 процентов от начальной цены), рублей</w:t>
            </w:r>
          </w:p>
        </w:tc>
      </w:tr>
      <w:tr w:rsidR="00AC7781" w:rsidRPr="00D0292F"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AC7781" w:rsidRPr="00D0292F" w:rsidRDefault="00AC7781" w:rsidP="00F05940">
            <w:pPr>
              <w:spacing w:after="0" w:line="240" w:lineRule="auto"/>
              <w:jc w:val="both"/>
              <w:rPr>
                <w:rFonts w:ascii="Times New Roman" w:eastAsia="Times New Roman" w:hAnsi="Times New Roman" w:cs="Times New Roman"/>
                <w:color w:val="000000"/>
                <w:sz w:val="16"/>
                <w:szCs w:val="16"/>
              </w:rPr>
            </w:pPr>
            <w:r w:rsidRPr="00D0292F">
              <w:rPr>
                <w:rFonts w:ascii="Times New Roman" w:eastAsia="Times New Roman" w:hAnsi="Times New Roman" w:cs="Times New Roman"/>
                <w:color w:val="000000"/>
                <w:sz w:val="16"/>
                <w:szCs w:val="16"/>
              </w:rPr>
              <w:t>1</w:t>
            </w:r>
          </w:p>
        </w:tc>
        <w:tc>
          <w:tcPr>
            <w:tcW w:w="1701" w:type="dxa"/>
            <w:tcBorders>
              <w:top w:val="outset" w:sz="6" w:space="0" w:color="000000"/>
              <w:left w:val="outset" w:sz="6" w:space="0" w:color="000000"/>
              <w:bottom w:val="outset" w:sz="6" w:space="0" w:color="000000"/>
              <w:right w:val="outset" w:sz="6" w:space="0" w:color="000000"/>
            </w:tcBorders>
            <w:hideMark/>
          </w:tcPr>
          <w:p w:rsidR="0012761F" w:rsidRDefault="0012761F" w:rsidP="0012761F">
            <w:pPr>
              <w:spacing w:after="0" w:line="240" w:lineRule="auto"/>
              <w:jc w:val="both"/>
              <w:rPr>
                <w:rFonts w:ascii="Times New Roman" w:eastAsia="Times New Roman" w:hAnsi="Times New Roman" w:cs="Times New Roman"/>
                <w:color w:val="000000"/>
                <w:sz w:val="16"/>
                <w:szCs w:val="16"/>
              </w:rPr>
            </w:pPr>
          </w:p>
          <w:p w:rsidR="00AC7781" w:rsidRPr="00D0292F" w:rsidRDefault="00AC7781" w:rsidP="00AB5CE9">
            <w:pPr>
              <w:spacing w:after="0" w:line="240" w:lineRule="auto"/>
              <w:jc w:val="both"/>
              <w:rPr>
                <w:rFonts w:ascii="Times New Roman" w:eastAsia="Times New Roman" w:hAnsi="Times New Roman" w:cs="Times New Roman"/>
                <w:color w:val="000000"/>
                <w:sz w:val="16"/>
                <w:szCs w:val="16"/>
              </w:rPr>
            </w:pPr>
            <w:r w:rsidRPr="00F05940">
              <w:rPr>
                <w:rFonts w:ascii="Times New Roman" w:eastAsia="Times New Roman" w:hAnsi="Times New Roman" w:cs="Times New Roman"/>
                <w:color w:val="000000"/>
                <w:sz w:val="16"/>
                <w:szCs w:val="16"/>
              </w:rPr>
              <w:t>74:30:</w:t>
            </w:r>
            <w:r w:rsidR="00931BE5">
              <w:rPr>
                <w:rFonts w:ascii="Times New Roman" w:eastAsia="Times New Roman" w:hAnsi="Times New Roman" w:cs="Times New Roman"/>
                <w:color w:val="000000"/>
                <w:sz w:val="16"/>
                <w:szCs w:val="16"/>
              </w:rPr>
              <w:t>0104</w:t>
            </w:r>
            <w:r w:rsidR="00AB5CE9">
              <w:rPr>
                <w:rFonts w:ascii="Times New Roman" w:eastAsia="Times New Roman" w:hAnsi="Times New Roman" w:cs="Times New Roman"/>
                <w:color w:val="000000"/>
                <w:sz w:val="16"/>
                <w:szCs w:val="16"/>
              </w:rPr>
              <w:t>040</w:t>
            </w:r>
            <w:r w:rsidR="007C1BB3">
              <w:rPr>
                <w:rFonts w:ascii="Times New Roman" w:eastAsia="Times New Roman" w:hAnsi="Times New Roman" w:cs="Times New Roman"/>
                <w:color w:val="000000"/>
                <w:sz w:val="16"/>
                <w:szCs w:val="16"/>
              </w:rPr>
              <w:t>:</w:t>
            </w:r>
            <w:r w:rsidR="00AB5CE9">
              <w:rPr>
                <w:rFonts w:ascii="Times New Roman" w:eastAsia="Times New Roman" w:hAnsi="Times New Roman" w:cs="Times New Roman"/>
                <w:color w:val="000000"/>
                <w:sz w:val="16"/>
                <w:szCs w:val="16"/>
              </w:rPr>
              <w:t>82</w:t>
            </w:r>
          </w:p>
        </w:tc>
        <w:tc>
          <w:tcPr>
            <w:tcW w:w="851" w:type="dxa"/>
            <w:tcBorders>
              <w:top w:val="outset" w:sz="6" w:space="0" w:color="000000"/>
              <w:left w:val="outset" w:sz="6" w:space="0" w:color="000000"/>
              <w:bottom w:val="outset" w:sz="6" w:space="0" w:color="000000"/>
              <w:right w:val="outset" w:sz="6" w:space="0" w:color="000000"/>
            </w:tcBorders>
          </w:tcPr>
          <w:p w:rsidR="00AC7781" w:rsidRPr="00D0292F" w:rsidRDefault="0012761F" w:rsidP="000E2B7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w:t>
            </w:r>
            <w:r w:rsidR="000E2B76">
              <w:rPr>
                <w:rFonts w:ascii="Times New Roman" w:eastAsia="Times New Roman" w:hAnsi="Times New Roman" w:cs="Times New Roman"/>
                <w:color w:val="000000"/>
                <w:sz w:val="16"/>
                <w:szCs w:val="16"/>
              </w:rPr>
              <w:t xml:space="preserve"> сроком на 10 лет</w:t>
            </w:r>
          </w:p>
        </w:tc>
        <w:tc>
          <w:tcPr>
            <w:tcW w:w="1701" w:type="dxa"/>
            <w:tcBorders>
              <w:top w:val="outset" w:sz="6" w:space="0" w:color="000000"/>
              <w:left w:val="outset" w:sz="6" w:space="0" w:color="000000"/>
              <w:bottom w:val="outset" w:sz="6" w:space="0" w:color="000000"/>
              <w:right w:val="outset" w:sz="6" w:space="0" w:color="000000"/>
            </w:tcBorders>
            <w:hideMark/>
          </w:tcPr>
          <w:p w:rsidR="00AC7781" w:rsidRDefault="00864A58" w:rsidP="003063A5">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rsidR="00864A58" w:rsidRPr="00D0292F" w:rsidRDefault="0012761F" w:rsidP="007C5055">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w:t>
            </w:r>
            <w:r w:rsidR="00034D8B">
              <w:rPr>
                <w:rFonts w:ascii="Times New Roman" w:eastAsia="Times New Roman" w:hAnsi="Times New Roman" w:cs="Times New Roman"/>
                <w:color w:val="000000"/>
                <w:sz w:val="16"/>
                <w:szCs w:val="16"/>
              </w:rPr>
              <w:t>.</w:t>
            </w:r>
            <w:r w:rsidR="00AB5CE9">
              <w:rPr>
                <w:rFonts w:ascii="Times New Roman" w:eastAsia="Times New Roman" w:hAnsi="Times New Roman" w:cs="Times New Roman"/>
                <w:color w:val="000000"/>
                <w:sz w:val="16"/>
                <w:szCs w:val="16"/>
              </w:rPr>
              <w:t xml:space="preserve"> Семилетка, </w:t>
            </w:r>
            <w:r w:rsidR="007C1BB3">
              <w:rPr>
                <w:rFonts w:ascii="Times New Roman" w:eastAsia="Times New Roman" w:hAnsi="Times New Roman" w:cs="Times New Roman"/>
                <w:color w:val="000000"/>
                <w:sz w:val="16"/>
                <w:szCs w:val="16"/>
              </w:rPr>
              <w:t>1</w:t>
            </w:r>
            <w:r w:rsidR="00AB5CE9">
              <w:rPr>
                <w:rFonts w:ascii="Times New Roman" w:eastAsia="Times New Roman" w:hAnsi="Times New Roman" w:cs="Times New Roman"/>
                <w:color w:val="000000"/>
                <w:sz w:val="16"/>
                <w:szCs w:val="16"/>
              </w:rPr>
              <w:t>0</w:t>
            </w:r>
            <w:r w:rsidR="00034D8B">
              <w:rPr>
                <w:rFonts w:ascii="Times New Roman" w:eastAsia="Times New Roman" w:hAnsi="Times New Roman" w:cs="Times New Roman"/>
                <w:color w:val="000000"/>
                <w:sz w:val="16"/>
                <w:szCs w:val="16"/>
              </w:rPr>
              <w:t xml:space="preserve"> </w:t>
            </w:r>
          </w:p>
        </w:tc>
        <w:tc>
          <w:tcPr>
            <w:tcW w:w="992" w:type="dxa"/>
            <w:tcBorders>
              <w:top w:val="outset" w:sz="6" w:space="0" w:color="000000"/>
              <w:left w:val="outset" w:sz="6" w:space="0" w:color="000000"/>
              <w:bottom w:val="outset" w:sz="6" w:space="0" w:color="000000"/>
              <w:right w:val="outset" w:sz="6" w:space="0" w:color="000000"/>
            </w:tcBorders>
            <w:hideMark/>
          </w:tcPr>
          <w:p w:rsidR="00AC7781" w:rsidRPr="00D0292F" w:rsidRDefault="00AB5CE9" w:rsidP="00F0594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hideMark/>
          </w:tcPr>
          <w:p w:rsidR="00AC7781" w:rsidRPr="00D0292F" w:rsidRDefault="003E63F3" w:rsidP="00F0594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rsidR="00AC7781" w:rsidRPr="00D0292F" w:rsidRDefault="002C56EB" w:rsidP="003063A5">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48 410</w:t>
            </w:r>
          </w:p>
        </w:tc>
        <w:tc>
          <w:tcPr>
            <w:tcW w:w="993" w:type="dxa"/>
            <w:tcBorders>
              <w:top w:val="outset" w:sz="6" w:space="0" w:color="000000"/>
              <w:left w:val="outset" w:sz="6" w:space="0" w:color="000000"/>
              <w:bottom w:val="outset" w:sz="6" w:space="0" w:color="000000"/>
              <w:right w:val="outset" w:sz="6" w:space="0" w:color="000000"/>
            </w:tcBorders>
            <w:hideMark/>
          </w:tcPr>
          <w:p w:rsidR="004D4FE1" w:rsidRPr="00D0292F" w:rsidRDefault="002C56EB" w:rsidP="00F0594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1 452</w:t>
            </w:r>
          </w:p>
        </w:tc>
        <w:tc>
          <w:tcPr>
            <w:tcW w:w="708" w:type="dxa"/>
            <w:tcBorders>
              <w:top w:val="outset" w:sz="6" w:space="0" w:color="000000"/>
              <w:left w:val="outset" w:sz="6" w:space="0" w:color="000000"/>
              <w:bottom w:val="outset" w:sz="6" w:space="0" w:color="000000"/>
              <w:right w:val="outset" w:sz="6" w:space="0" w:color="000000"/>
            </w:tcBorders>
            <w:hideMark/>
          </w:tcPr>
          <w:p w:rsidR="004D4FE1" w:rsidRPr="00D0292F" w:rsidRDefault="00A760AD" w:rsidP="00F0594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24 205</w:t>
            </w:r>
          </w:p>
        </w:tc>
      </w:tr>
      <w:tr w:rsidR="00AC7781" w:rsidRPr="00D0292F" w:rsidTr="005330EE">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rsidR="00AC7781" w:rsidRPr="00F05940" w:rsidRDefault="000E5167" w:rsidP="00F0594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w:t>
            </w:r>
          </w:p>
        </w:tc>
        <w:tc>
          <w:tcPr>
            <w:tcW w:w="1701" w:type="dxa"/>
            <w:tcBorders>
              <w:top w:val="outset" w:sz="6" w:space="0" w:color="000000"/>
              <w:left w:val="outset" w:sz="6" w:space="0" w:color="000000"/>
              <w:bottom w:val="outset" w:sz="6" w:space="0" w:color="000000"/>
              <w:right w:val="outset" w:sz="6" w:space="0" w:color="000000"/>
            </w:tcBorders>
            <w:hideMark/>
          </w:tcPr>
          <w:p w:rsidR="00AC7781" w:rsidRPr="00F05940" w:rsidRDefault="005330EE" w:rsidP="00C0710F">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74:30:0601005:1342</w:t>
            </w:r>
          </w:p>
        </w:tc>
        <w:tc>
          <w:tcPr>
            <w:tcW w:w="851" w:type="dxa"/>
            <w:tcBorders>
              <w:top w:val="outset" w:sz="6" w:space="0" w:color="000000"/>
              <w:left w:val="outset" w:sz="6" w:space="0" w:color="000000"/>
              <w:bottom w:val="outset" w:sz="6" w:space="0" w:color="000000"/>
              <w:right w:val="outset" w:sz="6" w:space="0" w:color="000000"/>
            </w:tcBorders>
          </w:tcPr>
          <w:p w:rsidR="00AC7781" w:rsidRDefault="005330EE" w:rsidP="00F0594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hideMark/>
          </w:tcPr>
          <w:p w:rsidR="00AC7781" w:rsidRPr="00F05940" w:rsidRDefault="00AC7781" w:rsidP="0005785B">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w:t>
            </w:r>
            <w:proofErr w:type="gramStart"/>
            <w:r w:rsidR="006D022B">
              <w:rPr>
                <w:rFonts w:ascii="Times New Roman" w:eastAsia="Times New Roman" w:hAnsi="Times New Roman" w:cs="Times New Roman"/>
                <w:color w:val="000000"/>
                <w:sz w:val="16"/>
                <w:szCs w:val="16"/>
              </w:rPr>
              <w:t xml:space="preserve">Копейск,  </w:t>
            </w:r>
            <w:r w:rsidR="002D3C3B">
              <w:rPr>
                <w:rFonts w:ascii="Times New Roman" w:eastAsia="Times New Roman" w:hAnsi="Times New Roman" w:cs="Times New Roman"/>
                <w:color w:val="000000"/>
                <w:sz w:val="16"/>
                <w:szCs w:val="16"/>
              </w:rPr>
              <w:t xml:space="preserve"> </w:t>
            </w:r>
            <w:proofErr w:type="gramEnd"/>
            <w:r w:rsidR="002D3C3B">
              <w:rPr>
                <w:rFonts w:ascii="Times New Roman" w:eastAsia="Times New Roman" w:hAnsi="Times New Roman" w:cs="Times New Roman"/>
                <w:color w:val="000000"/>
                <w:sz w:val="16"/>
                <w:szCs w:val="16"/>
              </w:rPr>
              <w:t xml:space="preserve">                  </w:t>
            </w:r>
            <w:r w:rsidR="00D566B6">
              <w:rPr>
                <w:rFonts w:ascii="Times New Roman" w:eastAsia="Times New Roman" w:hAnsi="Times New Roman" w:cs="Times New Roman"/>
                <w:color w:val="000000"/>
                <w:sz w:val="16"/>
                <w:szCs w:val="16"/>
              </w:rPr>
              <w:t xml:space="preserve">ул. </w:t>
            </w:r>
            <w:r w:rsidR="005330EE">
              <w:rPr>
                <w:rFonts w:ascii="Times New Roman" w:eastAsia="Times New Roman" w:hAnsi="Times New Roman" w:cs="Times New Roman"/>
                <w:color w:val="000000"/>
                <w:sz w:val="16"/>
                <w:szCs w:val="16"/>
              </w:rPr>
              <w:t>Володарского</w:t>
            </w:r>
            <w:r w:rsidR="00C73573">
              <w:rPr>
                <w:rFonts w:ascii="Times New Roman" w:eastAsia="Times New Roman" w:hAnsi="Times New Roman" w:cs="Times New Roman"/>
                <w:color w:val="000000"/>
                <w:sz w:val="16"/>
                <w:szCs w:val="16"/>
              </w:rPr>
              <w:t>,</w:t>
            </w:r>
            <w:r w:rsidR="00C0710F">
              <w:rPr>
                <w:rFonts w:ascii="Times New Roman" w:eastAsia="Times New Roman" w:hAnsi="Times New Roman" w:cs="Times New Roman"/>
                <w:color w:val="000000"/>
                <w:sz w:val="16"/>
                <w:szCs w:val="16"/>
              </w:rPr>
              <w:t xml:space="preserve"> </w:t>
            </w:r>
            <w:r w:rsidR="005330EE">
              <w:rPr>
                <w:rFonts w:ascii="Times New Roman" w:eastAsia="Times New Roman" w:hAnsi="Times New Roman" w:cs="Times New Roman"/>
                <w:color w:val="000000"/>
                <w:sz w:val="16"/>
                <w:szCs w:val="16"/>
              </w:rPr>
              <w:t>15</w:t>
            </w:r>
          </w:p>
        </w:tc>
        <w:tc>
          <w:tcPr>
            <w:tcW w:w="992" w:type="dxa"/>
            <w:tcBorders>
              <w:top w:val="outset" w:sz="6" w:space="0" w:color="000000"/>
              <w:left w:val="outset" w:sz="6" w:space="0" w:color="000000"/>
              <w:bottom w:val="outset" w:sz="6" w:space="0" w:color="000000"/>
              <w:right w:val="outset" w:sz="6" w:space="0" w:color="000000"/>
            </w:tcBorders>
            <w:hideMark/>
          </w:tcPr>
          <w:p w:rsidR="00AC7781" w:rsidRPr="00F05940" w:rsidRDefault="005330EE" w:rsidP="00F0594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427</w:t>
            </w:r>
          </w:p>
        </w:tc>
        <w:tc>
          <w:tcPr>
            <w:tcW w:w="1134" w:type="dxa"/>
            <w:tcBorders>
              <w:top w:val="outset" w:sz="6" w:space="0" w:color="000000"/>
              <w:left w:val="outset" w:sz="6" w:space="0" w:color="000000"/>
              <w:bottom w:val="outset" w:sz="6" w:space="0" w:color="000000"/>
              <w:right w:val="outset" w:sz="6" w:space="0" w:color="000000"/>
            </w:tcBorders>
            <w:hideMark/>
          </w:tcPr>
          <w:p w:rsidR="00AC7781" w:rsidRPr="00F05940" w:rsidRDefault="00AC7781" w:rsidP="00F0594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rsidR="00AC7781" w:rsidRPr="00F05940" w:rsidRDefault="00FA74D1" w:rsidP="00F0594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155 662, </w:t>
            </w:r>
            <w:r w:rsidR="003D740D">
              <w:rPr>
                <w:rFonts w:ascii="Times New Roman" w:eastAsia="Times New Roman" w:hAnsi="Times New Roman" w:cs="Times New Roman"/>
                <w:color w:val="000000"/>
                <w:sz w:val="16"/>
                <w:szCs w:val="16"/>
              </w:rPr>
              <w:t>85</w:t>
            </w:r>
          </w:p>
        </w:tc>
        <w:tc>
          <w:tcPr>
            <w:tcW w:w="993" w:type="dxa"/>
            <w:tcBorders>
              <w:top w:val="outset" w:sz="6" w:space="0" w:color="000000"/>
              <w:left w:val="outset" w:sz="6" w:space="0" w:color="000000"/>
              <w:bottom w:val="outset" w:sz="6" w:space="0" w:color="000000"/>
              <w:right w:val="outset" w:sz="6" w:space="0" w:color="000000"/>
            </w:tcBorders>
            <w:hideMark/>
          </w:tcPr>
          <w:p w:rsidR="00AC7781" w:rsidRPr="00F05940" w:rsidRDefault="003D740D" w:rsidP="00F0594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4 670</w:t>
            </w:r>
          </w:p>
        </w:tc>
        <w:tc>
          <w:tcPr>
            <w:tcW w:w="708" w:type="dxa"/>
            <w:tcBorders>
              <w:top w:val="outset" w:sz="6" w:space="0" w:color="000000"/>
              <w:left w:val="outset" w:sz="6" w:space="0" w:color="000000"/>
              <w:bottom w:val="outset" w:sz="6" w:space="0" w:color="000000"/>
              <w:right w:val="outset" w:sz="6" w:space="0" w:color="000000"/>
            </w:tcBorders>
          </w:tcPr>
          <w:p w:rsidR="00AC7781" w:rsidRPr="00F05940" w:rsidRDefault="00A760AD" w:rsidP="00FA74D1">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77 83</w:t>
            </w:r>
            <w:r w:rsidR="00FA74D1">
              <w:rPr>
                <w:rFonts w:ascii="Times New Roman" w:eastAsia="Times New Roman" w:hAnsi="Times New Roman" w:cs="Times New Roman"/>
                <w:color w:val="000000"/>
                <w:sz w:val="16"/>
                <w:szCs w:val="16"/>
              </w:rPr>
              <w:t>2</w:t>
            </w:r>
          </w:p>
        </w:tc>
      </w:tr>
      <w:tr w:rsidR="00A541DD" w:rsidRPr="00D0292F" w:rsidTr="00C44D8D">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A541DD" w:rsidRPr="00D0292F" w:rsidRDefault="000E5167"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w:t>
            </w:r>
          </w:p>
        </w:tc>
        <w:tc>
          <w:tcPr>
            <w:tcW w:w="1701" w:type="dxa"/>
            <w:tcBorders>
              <w:top w:val="outset" w:sz="6" w:space="0" w:color="000000"/>
              <w:left w:val="outset" w:sz="6" w:space="0" w:color="000000"/>
              <w:bottom w:val="outset" w:sz="6" w:space="0" w:color="000000"/>
              <w:right w:val="outset" w:sz="6" w:space="0" w:color="000000"/>
            </w:tcBorders>
          </w:tcPr>
          <w:p w:rsidR="00A541DD" w:rsidRDefault="008A66CA" w:rsidP="00935CD0">
            <w:pPr>
              <w:spacing w:after="0" w:line="240" w:lineRule="auto"/>
              <w:jc w:val="both"/>
              <w:rPr>
                <w:rFonts w:ascii="Times New Roman" w:eastAsia="Times New Roman" w:hAnsi="Times New Roman" w:cs="Times New Roman"/>
                <w:color w:val="000000"/>
                <w:sz w:val="16"/>
                <w:szCs w:val="16"/>
              </w:rPr>
            </w:pPr>
            <w:r w:rsidRPr="008A66CA">
              <w:rPr>
                <w:rFonts w:ascii="Times New Roman" w:eastAsia="Times New Roman" w:hAnsi="Times New Roman" w:cs="Times New Roman"/>
                <w:color w:val="000000"/>
                <w:sz w:val="16"/>
                <w:szCs w:val="16"/>
              </w:rPr>
              <w:t>74:30:0104012:476</w:t>
            </w:r>
          </w:p>
        </w:tc>
        <w:tc>
          <w:tcPr>
            <w:tcW w:w="851" w:type="dxa"/>
            <w:tcBorders>
              <w:top w:val="outset" w:sz="6" w:space="0" w:color="000000"/>
              <w:left w:val="outset" w:sz="6" w:space="0" w:color="000000"/>
              <w:bottom w:val="outset" w:sz="6" w:space="0" w:color="000000"/>
              <w:right w:val="outset" w:sz="6" w:space="0" w:color="000000"/>
            </w:tcBorders>
          </w:tcPr>
          <w:p w:rsidR="00A541DD" w:rsidRDefault="00377980" w:rsidP="00DA0F41">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Аренда сроком на </w:t>
            </w:r>
            <w:r w:rsidR="00DA0F41">
              <w:rPr>
                <w:rFonts w:ascii="Times New Roman" w:eastAsia="Times New Roman" w:hAnsi="Times New Roman" w:cs="Times New Roman"/>
                <w:color w:val="000000"/>
                <w:sz w:val="16"/>
                <w:szCs w:val="16"/>
              </w:rPr>
              <w:t>3 года</w:t>
            </w:r>
          </w:p>
        </w:tc>
        <w:tc>
          <w:tcPr>
            <w:tcW w:w="1701" w:type="dxa"/>
            <w:tcBorders>
              <w:top w:val="outset" w:sz="6" w:space="0" w:color="000000"/>
              <w:left w:val="outset" w:sz="6" w:space="0" w:color="000000"/>
              <w:bottom w:val="outset" w:sz="6" w:space="0" w:color="000000"/>
              <w:right w:val="outset" w:sz="6" w:space="0" w:color="000000"/>
            </w:tcBorders>
          </w:tcPr>
          <w:p w:rsidR="00A541DD" w:rsidRDefault="00A541DD"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rsidR="00A541DD" w:rsidRPr="00D0292F" w:rsidRDefault="00377980" w:rsidP="0037798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Артиллерийская</w:t>
            </w:r>
            <w:r w:rsidR="00A541DD">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16"/>
                <w:szCs w:val="16"/>
              </w:rPr>
              <w:t xml:space="preserve"> 2 «В»</w:t>
            </w:r>
          </w:p>
        </w:tc>
        <w:tc>
          <w:tcPr>
            <w:tcW w:w="992" w:type="dxa"/>
            <w:tcBorders>
              <w:top w:val="outset" w:sz="6" w:space="0" w:color="000000"/>
              <w:left w:val="outset" w:sz="6" w:space="0" w:color="000000"/>
              <w:bottom w:val="outset" w:sz="6" w:space="0" w:color="000000"/>
              <w:right w:val="outset" w:sz="6" w:space="0" w:color="000000"/>
            </w:tcBorders>
          </w:tcPr>
          <w:p w:rsidR="00A541DD" w:rsidRDefault="00377980"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798</w:t>
            </w:r>
          </w:p>
        </w:tc>
        <w:tc>
          <w:tcPr>
            <w:tcW w:w="1134" w:type="dxa"/>
            <w:tcBorders>
              <w:top w:val="outset" w:sz="6" w:space="0" w:color="000000"/>
              <w:left w:val="outset" w:sz="6" w:space="0" w:color="000000"/>
              <w:bottom w:val="outset" w:sz="6" w:space="0" w:color="000000"/>
              <w:right w:val="outset" w:sz="6" w:space="0" w:color="000000"/>
            </w:tcBorders>
          </w:tcPr>
          <w:p w:rsidR="00A541DD" w:rsidRDefault="00A541DD" w:rsidP="0037798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Для </w:t>
            </w:r>
            <w:r w:rsidR="00377980">
              <w:rPr>
                <w:rFonts w:ascii="Times New Roman" w:eastAsia="Times New Roman" w:hAnsi="Times New Roman" w:cs="Times New Roman"/>
                <w:color w:val="000000"/>
                <w:sz w:val="16"/>
                <w:szCs w:val="16"/>
              </w:rPr>
              <w:t>размещения объектов торговли</w:t>
            </w:r>
          </w:p>
        </w:tc>
        <w:tc>
          <w:tcPr>
            <w:tcW w:w="992" w:type="dxa"/>
            <w:tcBorders>
              <w:top w:val="outset" w:sz="6" w:space="0" w:color="000000"/>
              <w:left w:val="outset" w:sz="6" w:space="0" w:color="000000"/>
              <w:bottom w:val="outset" w:sz="6" w:space="0" w:color="000000"/>
              <w:right w:val="outset" w:sz="6" w:space="0" w:color="000000"/>
            </w:tcBorders>
          </w:tcPr>
          <w:p w:rsidR="00A541DD" w:rsidRDefault="008A66CA"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105 762</w:t>
            </w:r>
          </w:p>
        </w:tc>
        <w:tc>
          <w:tcPr>
            <w:tcW w:w="993" w:type="dxa"/>
            <w:tcBorders>
              <w:top w:val="outset" w:sz="6" w:space="0" w:color="000000"/>
              <w:left w:val="outset" w:sz="6" w:space="0" w:color="000000"/>
              <w:bottom w:val="outset" w:sz="6" w:space="0" w:color="000000"/>
              <w:right w:val="outset" w:sz="6" w:space="0" w:color="000000"/>
            </w:tcBorders>
          </w:tcPr>
          <w:p w:rsidR="00A541DD" w:rsidRDefault="008A66CA"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3 173</w:t>
            </w:r>
          </w:p>
        </w:tc>
        <w:tc>
          <w:tcPr>
            <w:tcW w:w="708" w:type="dxa"/>
            <w:tcBorders>
              <w:top w:val="outset" w:sz="6" w:space="0" w:color="000000"/>
              <w:left w:val="outset" w:sz="6" w:space="0" w:color="000000"/>
              <w:bottom w:val="outset" w:sz="6" w:space="0" w:color="000000"/>
              <w:right w:val="outset" w:sz="6" w:space="0" w:color="000000"/>
            </w:tcBorders>
          </w:tcPr>
          <w:p w:rsidR="00A541DD" w:rsidRDefault="00A760AD"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52 881</w:t>
            </w:r>
          </w:p>
        </w:tc>
      </w:tr>
      <w:tr w:rsidR="00C44D8D" w:rsidRPr="00D0292F" w:rsidTr="00047ACA">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C44D8D" w:rsidRDefault="000E5167"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w:t>
            </w:r>
          </w:p>
        </w:tc>
        <w:tc>
          <w:tcPr>
            <w:tcW w:w="1701" w:type="dxa"/>
            <w:tcBorders>
              <w:top w:val="outset" w:sz="6" w:space="0" w:color="000000"/>
              <w:left w:val="outset" w:sz="6" w:space="0" w:color="000000"/>
              <w:bottom w:val="outset" w:sz="6" w:space="0" w:color="000000"/>
              <w:right w:val="outset" w:sz="6" w:space="0" w:color="000000"/>
            </w:tcBorders>
          </w:tcPr>
          <w:p w:rsidR="00C44D8D" w:rsidRPr="00CF38E0" w:rsidRDefault="008A66CA"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74:30:0803005:1145</w:t>
            </w:r>
          </w:p>
        </w:tc>
        <w:tc>
          <w:tcPr>
            <w:tcW w:w="851" w:type="dxa"/>
            <w:tcBorders>
              <w:top w:val="outset" w:sz="6" w:space="0" w:color="000000"/>
              <w:left w:val="outset" w:sz="6" w:space="0" w:color="000000"/>
              <w:bottom w:val="outset" w:sz="6" w:space="0" w:color="000000"/>
              <w:right w:val="outset" w:sz="6" w:space="0" w:color="000000"/>
            </w:tcBorders>
          </w:tcPr>
          <w:p w:rsidR="00C44D8D" w:rsidRDefault="008A66CA"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rsidR="008A66CA" w:rsidRDefault="008A66CA" w:rsidP="008A66CA">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rsidR="00C44D8D" w:rsidRDefault="008A66CA" w:rsidP="008A66CA">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Рассветная, 36</w:t>
            </w:r>
          </w:p>
        </w:tc>
        <w:tc>
          <w:tcPr>
            <w:tcW w:w="992" w:type="dxa"/>
            <w:tcBorders>
              <w:top w:val="outset" w:sz="6" w:space="0" w:color="000000"/>
              <w:left w:val="outset" w:sz="6" w:space="0" w:color="000000"/>
              <w:bottom w:val="outset" w:sz="6" w:space="0" w:color="000000"/>
              <w:right w:val="outset" w:sz="6" w:space="0" w:color="000000"/>
            </w:tcBorders>
          </w:tcPr>
          <w:p w:rsidR="00C44D8D" w:rsidRDefault="008A66CA"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1056</w:t>
            </w:r>
          </w:p>
        </w:tc>
        <w:tc>
          <w:tcPr>
            <w:tcW w:w="1134" w:type="dxa"/>
            <w:tcBorders>
              <w:top w:val="outset" w:sz="6" w:space="0" w:color="000000"/>
              <w:left w:val="outset" w:sz="6" w:space="0" w:color="000000"/>
              <w:bottom w:val="outset" w:sz="6" w:space="0" w:color="000000"/>
              <w:right w:val="outset" w:sz="6" w:space="0" w:color="000000"/>
            </w:tcBorders>
          </w:tcPr>
          <w:p w:rsidR="00C44D8D" w:rsidRDefault="008A66CA"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C44D8D" w:rsidRDefault="00FA74D1"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136 319, </w:t>
            </w:r>
            <w:r w:rsidR="003D740D">
              <w:rPr>
                <w:rFonts w:ascii="Times New Roman" w:eastAsia="Times New Roman" w:hAnsi="Times New Roman" w:cs="Times New Roman"/>
                <w:color w:val="000000"/>
                <w:sz w:val="16"/>
                <w:szCs w:val="16"/>
              </w:rPr>
              <w:t>04</w:t>
            </w:r>
          </w:p>
        </w:tc>
        <w:tc>
          <w:tcPr>
            <w:tcW w:w="993" w:type="dxa"/>
            <w:tcBorders>
              <w:top w:val="outset" w:sz="6" w:space="0" w:color="000000"/>
              <w:left w:val="outset" w:sz="6" w:space="0" w:color="000000"/>
              <w:bottom w:val="outset" w:sz="6" w:space="0" w:color="000000"/>
              <w:right w:val="outset" w:sz="6" w:space="0" w:color="000000"/>
            </w:tcBorders>
          </w:tcPr>
          <w:p w:rsidR="00C44D8D" w:rsidRDefault="003D740D"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4 090</w:t>
            </w:r>
          </w:p>
        </w:tc>
        <w:tc>
          <w:tcPr>
            <w:tcW w:w="708" w:type="dxa"/>
            <w:tcBorders>
              <w:top w:val="outset" w:sz="6" w:space="0" w:color="000000"/>
              <w:left w:val="outset" w:sz="6" w:space="0" w:color="000000"/>
              <w:bottom w:val="outset" w:sz="6" w:space="0" w:color="000000"/>
              <w:right w:val="outset" w:sz="6" w:space="0" w:color="000000"/>
            </w:tcBorders>
          </w:tcPr>
          <w:p w:rsidR="00C44D8D" w:rsidRDefault="00A760AD"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68 160</w:t>
            </w:r>
          </w:p>
        </w:tc>
      </w:tr>
      <w:tr w:rsidR="00047ACA" w:rsidRPr="00D0292F" w:rsidTr="006C5E41">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047ACA" w:rsidRDefault="000E5167"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w:t>
            </w:r>
          </w:p>
        </w:tc>
        <w:tc>
          <w:tcPr>
            <w:tcW w:w="1701" w:type="dxa"/>
            <w:tcBorders>
              <w:top w:val="outset" w:sz="6" w:space="0" w:color="000000"/>
              <w:left w:val="outset" w:sz="6" w:space="0" w:color="000000"/>
              <w:bottom w:val="outset" w:sz="6" w:space="0" w:color="000000"/>
              <w:right w:val="outset" w:sz="6" w:space="0" w:color="000000"/>
            </w:tcBorders>
          </w:tcPr>
          <w:p w:rsidR="00047ACA" w:rsidRDefault="00047ACA"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74:30:0102019:290</w:t>
            </w:r>
          </w:p>
        </w:tc>
        <w:tc>
          <w:tcPr>
            <w:tcW w:w="851" w:type="dxa"/>
            <w:tcBorders>
              <w:top w:val="outset" w:sz="6" w:space="0" w:color="000000"/>
              <w:left w:val="outset" w:sz="6" w:space="0" w:color="000000"/>
              <w:bottom w:val="outset" w:sz="6" w:space="0" w:color="000000"/>
              <w:right w:val="outset" w:sz="6" w:space="0" w:color="000000"/>
            </w:tcBorders>
          </w:tcPr>
          <w:p w:rsidR="00047ACA" w:rsidRDefault="000E2B76" w:rsidP="000E2B7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rsidR="00047ACA" w:rsidRDefault="00047ACA" w:rsidP="00047ACA">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 ул. Железнодорожная, 203</w:t>
            </w:r>
          </w:p>
        </w:tc>
        <w:tc>
          <w:tcPr>
            <w:tcW w:w="992" w:type="dxa"/>
            <w:tcBorders>
              <w:top w:val="outset" w:sz="6" w:space="0" w:color="000000"/>
              <w:left w:val="outset" w:sz="6" w:space="0" w:color="000000"/>
              <w:bottom w:val="outset" w:sz="6" w:space="0" w:color="000000"/>
              <w:right w:val="outset" w:sz="6" w:space="0" w:color="000000"/>
            </w:tcBorders>
          </w:tcPr>
          <w:p w:rsidR="00047ACA" w:rsidRDefault="00047ACA"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950</w:t>
            </w:r>
          </w:p>
        </w:tc>
        <w:tc>
          <w:tcPr>
            <w:tcW w:w="1134" w:type="dxa"/>
            <w:tcBorders>
              <w:top w:val="outset" w:sz="6" w:space="0" w:color="000000"/>
              <w:left w:val="outset" w:sz="6" w:space="0" w:color="000000"/>
              <w:bottom w:val="outset" w:sz="6" w:space="0" w:color="000000"/>
              <w:right w:val="outset" w:sz="6" w:space="0" w:color="000000"/>
            </w:tcBorders>
          </w:tcPr>
          <w:p w:rsidR="00047ACA" w:rsidRDefault="00047ACA"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047ACA" w:rsidRDefault="003D740D"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434 321</w:t>
            </w:r>
          </w:p>
        </w:tc>
        <w:tc>
          <w:tcPr>
            <w:tcW w:w="993" w:type="dxa"/>
            <w:tcBorders>
              <w:top w:val="outset" w:sz="6" w:space="0" w:color="000000"/>
              <w:left w:val="outset" w:sz="6" w:space="0" w:color="000000"/>
              <w:bottom w:val="outset" w:sz="6" w:space="0" w:color="000000"/>
              <w:right w:val="outset" w:sz="6" w:space="0" w:color="000000"/>
            </w:tcBorders>
          </w:tcPr>
          <w:p w:rsidR="00047ACA" w:rsidRDefault="003D740D"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13 030</w:t>
            </w:r>
          </w:p>
        </w:tc>
        <w:tc>
          <w:tcPr>
            <w:tcW w:w="708" w:type="dxa"/>
            <w:tcBorders>
              <w:top w:val="outset" w:sz="6" w:space="0" w:color="000000"/>
              <w:left w:val="outset" w:sz="6" w:space="0" w:color="000000"/>
              <w:bottom w:val="outset" w:sz="6" w:space="0" w:color="000000"/>
              <w:right w:val="outset" w:sz="6" w:space="0" w:color="000000"/>
            </w:tcBorders>
          </w:tcPr>
          <w:p w:rsidR="00047ACA" w:rsidRDefault="00A760AD"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217 161</w:t>
            </w:r>
          </w:p>
        </w:tc>
      </w:tr>
      <w:tr w:rsidR="006C5E41" w:rsidRPr="00D0292F" w:rsidTr="006C5E41">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6C5E41" w:rsidRDefault="006C5E41"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w:t>
            </w:r>
          </w:p>
        </w:tc>
        <w:tc>
          <w:tcPr>
            <w:tcW w:w="1701" w:type="dxa"/>
            <w:tcBorders>
              <w:top w:val="outset" w:sz="6" w:space="0" w:color="000000"/>
              <w:left w:val="outset" w:sz="6" w:space="0" w:color="000000"/>
              <w:bottom w:val="outset" w:sz="6" w:space="0" w:color="000000"/>
              <w:right w:val="outset" w:sz="6" w:space="0" w:color="000000"/>
            </w:tcBorders>
          </w:tcPr>
          <w:p w:rsidR="006C5E41" w:rsidRDefault="006C5E41"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74:30:0601021:128</w:t>
            </w:r>
          </w:p>
        </w:tc>
        <w:tc>
          <w:tcPr>
            <w:tcW w:w="851" w:type="dxa"/>
            <w:tcBorders>
              <w:top w:val="outset" w:sz="6" w:space="0" w:color="000000"/>
              <w:left w:val="outset" w:sz="6" w:space="0" w:color="000000"/>
              <w:bottom w:val="outset" w:sz="6" w:space="0" w:color="000000"/>
              <w:right w:val="outset" w:sz="6" w:space="0" w:color="000000"/>
            </w:tcBorders>
          </w:tcPr>
          <w:p w:rsidR="006C5E41" w:rsidRDefault="006C5E41" w:rsidP="000E2B7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rsidR="00F00FD3" w:rsidRDefault="00F00FD3" w:rsidP="00047ACA">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rsidR="006C5E41" w:rsidRDefault="006C5E41" w:rsidP="00047ACA">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пер. Разведчиков, 33</w:t>
            </w:r>
          </w:p>
        </w:tc>
        <w:tc>
          <w:tcPr>
            <w:tcW w:w="992" w:type="dxa"/>
            <w:tcBorders>
              <w:top w:val="outset" w:sz="6" w:space="0" w:color="000000"/>
              <w:left w:val="outset" w:sz="6" w:space="0" w:color="000000"/>
              <w:bottom w:val="outset" w:sz="6" w:space="0" w:color="000000"/>
              <w:right w:val="outset" w:sz="6" w:space="0" w:color="000000"/>
            </w:tcBorders>
          </w:tcPr>
          <w:p w:rsidR="006C5E41" w:rsidRDefault="006C5E41"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tcPr>
          <w:p w:rsidR="006C5E41" w:rsidRDefault="006C5E41"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Для индивидуального жилищного строительства </w:t>
            </w:r>
          </w:p>
        </w:tc>
        <w:tc>
          <w:tcPr>
            <w:tcW w:w="992" w:type="dxa"/>
            <w:tcBorders>
              <w:top w:val="outset" w:sz="6" w:space="0" w:color="000000"/>
              <w:left w:val="outset" w:sz="6" w:space="0" w:color="000000"/>
              <w:bottom w:val="outset" w:sz="6" w:space="0" w:color="000000"/>
              <w:right w:val="outset" w:sz="6" w:space="0" w:color="000000"/>
            </w:tcBorders>
          </w:tcPr>
          <w:p w:rsidR="006C5E41" w:rsidRDefault="00F00FD3"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187</w:t>
            </w:r>
            <w:r w:rsidR="00DF2932">
              <w:rPr>
                <w:rFonts w:ascii="Times New Roman" w:eastAsia="Times New Roman" w:hAnsi="Times New Roman" w:cs="Times New Roman"/>
                <w:color w:val="000000"/>
                <w:sz w:val="16"/>
                <w:szCs w:val="16"/>
              </w:rPr>
              <w:t xml:space="preserve"> </w:t>
            </w:r>
            <w:r>
              <w:rPr>
                <w:rFonts w:ascii="Times New Roman" w:eastAsia="Times New Roman" w:hAnsi="Times New Roman" w:cs="Times New Roman"/>
                <w:color w:val="000000"/>
                <w:sz w:val="16"/>
                <w:szCs w:val="16"/>
              </w:rPr>
              <w:t>920</w:t>
            </w:r>
          </w:p>
        </w:tc>
        <w:tc>
          <w:tcPr>
            <w:tcW w:w="993" w:type="dxa"/>
            <w:tcBorders>
              <w:top w:val="outset" w:sz="6" w:space="0" w:color="000000"/>
              <w:left w:val="outset" w:sz="6" w:space="0" w:color="000000"/>
              <w:bottom w:val="outset" w:sz="6" w:space="0" w:color="000000"/>
              <w:right w:val="outset" w:sz="6" w:space="0" w:color="000000"/>
            </w:tcBorders>
          </w:tcPr>
          <w:p w:rsidR="006C5E41" w:rsidRDefault="00CC37CA"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5 638</w:t>
            </w:r>
          </w:p>
        </w:tc>
        <w:tc>
          <w:tcPr>
            <w:tcW w:w="708" w:type="dxa"/>
            <w:tcBorders>
              <w:top w:val="outset" w:sz="6" w:space="0" w:color="000000"/>
              <w:left w:val="outset" w:sz="6" w:space="0" w:color="000000"/>
              <w:bottom w:val="outset" w:sz="6" w:space="0" w:color="000000"/>
              <w:right w:val="outset" w:sz="6" w:space="0" w:color="000000"/>
            </w:tcBorders>
          </w:tcPr>
          <w:p w:rsidR="006C5E41" w:rsidRDefault="00B16CFC" w:rsidP="00F00FD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w:t>
            </w:r>
            <w:r w:rsidR="00F00FD3">
              <w:rPr>
                <w:rFonts w:ascii="Times New Roman" w:eastAsia="Times New Roman" w:hAnsi="Times New Roman" w:cs="Times New Roman"/>
                <w:color w:val="000000"/>
                <w:sz w:val="16"/>
                <w:szCs w:val="16"/>
              </w:rPr>
              <w:t>3 960</w:t>
            </w:r>
          </w:p>
        </w:tc>
      </w:tr>
      <w:tr w:rsidR="006C5E41" w:rsidRPr="00D0292F" w:rsidTr="00DF2932">
        <w:trPr>
          <w:trHeight w:val="450"/>
          <w:tblCellSpacing w:w="0" w:type="dxa"/>
        </w:trPr>
        <w:tc>
          <w:tcPr>
            <w:tcW w:w="993" w:type="dxa"/>
            <w:tcBorders>
              <w:top w:val="outset" w:sz="6" w:space="0" w:color="000000"/>
              <w:left w:val="outset" w:sz="6" w:space="0" w:color="000000"/>
              <w:bottom w:val="outset" w:sz="6" w:space="0" w:color="000000"/>
              <w:right w:val="outset" w:sz="6" w:space="0" w:color="000000"/>
            </w:tcBorders>
          </w:tcPr>
          <w:p w:rsidR="006C5E41" w:rsidRDefault="00F00FD3"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w:t>
            </w:r>
          </w:p>
        </w:tc>
        <w:tc>
          <w:tcPr>
            <w:tcW w:w="1701" w:type="dxa"/>
            <w:tcBorders>
              <w:top w:val="outset" w:sz="6" w:space="0" w:color="000000"/>
              <w:left w:val="outset" w:sz="6" w:space="0" w:color="000000"/>
              <w:bottom w:val="outset" w:sz="6" w:space="0" w:color="000000"/>
              <w:right w:val="outset" w:sz="6" w:space="0" w:color="000000"/>
            </w:tcBorders>
          </w:tcPr>
          <w:p w:rsidR="006C5E41" w:rsidRDefault="00F00FD3"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74:30:0601021:132</w:t>
            </w:r>
          </w:p>
        </w:tc>
        <w:tc>
          <w:tcPr>
            <w:tcW w:w="851" w:type="dxa"/>
            <w:tcBorders>
              <w:top w:val="outset" w:sz="6" w:space="0" w:color="000000"/>
              <w:left w:val="outset" w:sz="6" w:space="0" w:color="000000"/>
              <w:bottom w:val="outset" w:sz="6" w:space="0" w:color="000000"/>
              <w:right w:val="outset" w:sz="6" w:space="0" w:color="000000"/>
            </w:tcBorders>
          </w:tcPr>
          <w:p w:rsidR="006C5E41" w:rsidRDefault="00F00FD3" w:rsidP="000E2B7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Собственность </w:t>
            </w:r>
          </w:p>
        </w:tc>
        <w:tc>
          <w:tcPr>
            <w:tcW w:w="1701" w:type="dxa"/>
            <w:tcBorders>
              <w:top w:val="outset" w:sz="6" w:space="0" w:color="000000"/>
              <w:left w:val="outset" w:sz="6" w:space="0" w:color="000000"/>
              <w:bottom w:val="outset" w:sz="6" w:space="0" w:color="000000"/>
              <w:right w:val="outset" w:sz="6" w:space="0" w:color="000000"/>
            </w:tcBorders>
          </w:tcPr>
          <w:p w:rsidR="006C5E41" w:rsidRDefault="00F00FD3" w:rsidP="00F00FD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 ул. Новая, 26</w:t>
            </w:r>
          </w:p>
        </w:tc>
        <w:tc>
          <w:tcPr>
            <w:tcW w:w="992" w:type="dxa"/>
            <w:tcBorders>
              <w:top w:val="outset" w:sz="6" w:space="0" w:color="000000"/>
              <w:left w:val="outset" w:sz="6" w:space="0" w:color="000000"/>
              <w:bottom w:val="outset" w:sz="6" w:space="0" w:color="000000"/>
              <w:right w:val="outset" w:sz="6" w:space="0" w:color="000000"/>
            </w:tcBorders>
          </w:tcPr>
          <w:p w:rsidR="006C5E41" w:rsidRDefault="00F00FD3"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1014</w:t>
            </w:r>
          </w:p>
        </w:tc>
        <w:tc>
          <w:tcPr>
            <w:tcW w:w="1134" w:type="dxa"/>
            <w:tcBorders>
              <w:top w:val="outset" w:sz="6" w:space="0" w:color="000000"/>
              <w:left w:val="outset" w:sz="6" w:space="0" w:color="000000"/>
              <w:bottom w:val="outset" w:sz="6" w:space="0" w:color="000000"/>
              <w:right w:val="outset" w:sz="6" w:space="0" w:color="000000"/>
            </w:tcBorders>
          </w:tcPr>
          <w:p w:rsidR="006C5E41" w:rsidRDefault="00F00FD3"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rsidR="006C5E41" w:rsidRDefault="00F00FD3"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190</w:t>
            </w:r>
            <w:r w:rsidR="00DF2932">
              <w:rPr>
                <w:rFonts w:ascii="Times New Roman" w:eastAsia="Times New Roman" w:hAnsi="Times New Roman" w:cs="Times New Roman"/>
                <w:color w:val="000000"/>
                <w:sz w:val="16"/>
                <w:szCs w:val="16"/>
              </w:rPr>
              <w:t xml:space="preserve"> </w:t>
            </w:r>
            <w:r>
              <w:rPr>
                <w:rFonts w:ascii="Times New Roman" w:eastAsia="Times New Roman" w:hAnsi="Times New Roman" w:cs="Times New Roman"/>
                <w:color w:val="000000"/>
                <w:sz w:val="16"/>
                <w:szCs w:val="16"/>
              </w:rPr>
              <w:t>550, 88</w:t>
            </w:r>
          </w:p>
        </w:tc>
        <w:tc>
          <w:tcPr>
            <w:tcW w:w="993" w:type="dxa"/>
            <w:tcBorders>
              <w:top w:val="outset" w:sz="6" w:space="0" w:color="000000"/>
              <w:left w:val="outset" w:sz="6" w:space="0" w:color="000000"/>
              <w:bottom w:val="outset" w:sz="6" w:space="0" w:color="000000"/>
              <w:right w:val="outset" w:sz="6" w:space="0" w:color="000000"/>
            </w:tcBorders>
          </w:tcPr>
          <w:p w:rsidR="006C5E41" w:rsidRDefault="00F00FD3"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5 717</w:t>
            </w:r>
          </w:p>
        </w:tc>
        <w:tc>
          <w:tcPr>
            <w:tcW w:w="708" w:type="dxa"/>
            <w:tcBorders>
              <w:top w:val="outset" w:sz="6" w:space="0" w:color="000000"/>
              <w:left w:val="outset" w:sz="6" w:space="0" w:color="000000"/>
              <w:bottom w:val="outset" w:sz="6" w:space="0" w:color="000000"/>
              <w:right w:val="outset" w:sz="6" w:space="0" w:color="000000"/>
            </w:tcBorders>
          </w:tcPr>
          <w:p w:rsidR="006C5E41" w:rsidRDefault="00F00FD3"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95 275</w:t>
            </w:r>
          </w:p>
        </w:tc>
      </w:tr>
      <w:tr w:rsidR="00DF2932" w:rsidRPr="00D0292F" w:rsidTr="00935CD0">
        <w:trPr>
          <w:trHeight w:val="450"/>
          <w:tblCellSpacing w:w="0" w:type="dxa"/>
        </w:trPr>
        <w:tc>
          <w:tcPr>
            <w:tcW w:w="993" w:type="dxa"/>
            <w:tcBorders>
              <w:top w:val="outset" w:sz="6" w:space="0" w:color="000000"/>
              <w:left w:val="outset" w:sz="6" w:space="0" w:color="000000"/>
              <w:bottom w:val="single" w:sz="4" w:space="0" w:color="auto"/>
              <w:right w:val="outset" w:sz="6" w:space="0" w:color="000000"/>
            </w:tcBorders>
          </w:tcPr>
          <w:p w:rsidR="00DF2932" w:rsidRDefault="00DF2932"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w:t>
            </w:r>
          </w:p>
        </w:tc>
        <w:tc>
          <w:tcPr>
            <w:tcW w:w="1701" w:type="dxa"/>
            <w:tcBorders>
              <w:top w:val="outset" w:sz="6" w:space="0" w:color="000000"/>
              <w:left w:val="outset" w:sz="6" w:space="0" w:color="000000"/>
              <w:bottom w:val="single" w:sz="4" w:space="0" w:color="auto"/>
              <w:right w:val="outset" w:sz="6" w:space="0" w:color="000000"/>
            </w:tcBorders>
          </w:tcPr>
          <w:p w:rsidR="00DF2932" w:rsidRDefault="00DF2932"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74:30:0803003:269</w:t>
            </w:r>
          </w:p>
        </w:tc>
        <w:tc>
          <w:tcPr>
            <w:tcW w:w="851" w:type="dxa"/>
            <w:tcBorders>
              <w:top w:val="outset" w:sz="6" w:space="0" w:color="000000"/>
              <w:left w:val="outset" w:sz="6" w:space="0" w:color="000000"/>
              <w:bottom w:val="single" w:sz="4" w:space="0" w:color="auto"/>
              <w:right w:val="outset" w:sz="6" w:space="0" w:color="000000"/>
            </w:tcBorders>
          </w:tcPr>
          <w:p w:rsidR="00DF2932" w:rsidRDefault="00DF2932" w:rsidP="000E2B7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Собственность </w:t>
            </w:r>
          </w:p>
        </w:tc>
        <w:tc>
          <w:tcPr>
            <w:tcW w:w="1701" w:type="dxa"/>
            <w:tcBorders>
              <w:top w:val="outset" w:sz="6" w:space="0" w:color="000000"/>
              <w:left w:val="outset" w:sz="6" w:space="0" w:color="000000"/>
              <w:bottom w:val="single" w:sz="4" w:space="0" w:color="auto"/>
              <w:right w:val="outset" w:sz="6" w:space="0" w:color="000000"/>
            </w:tcBorders>
          </w:tcPr>
          <w:p w:rsidR="00DF2932" w:rsidRDefault="00191B86" w:rsidP="00F00FD3">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r w:rsidR="00DF2932">
              <w:rPr>
                <w:rFonts w:ascii="Times New Roman" w:eastAsia="Times New Roman" w:hAnsi="Times New Roman" w:cs="Times New Roman"/>
                <w:color w:val="000000"/>
                <w:sz w:val="16"/>
                <w:szCs w:val="16"/>
              </w:rPr>
              <w:t>ул. Медведева, 55</w:t>
            </w:r>
          </w:p>
        </w:tc>
        <w:tc>
          <w:tcPr>
            <w:tcW w:w="992" w:type="dxa"/>
            <w:tcBorders>
              <w:top w:val="outset" w:sz="6" w:space="0" w:color="000000"/>
              <w:left w:val="outset" w:sz="6" w:space="0" w:color="000000"/>
              <w:bottom w:val="single" w:sz="4" w:space="0" w:color="auto"/>
              <w:right w:val="outset" w:sz="6" w:space="0" w:color="000000"/>
            </w:tcBorders>
          </w:tcPr>
          <w:p w:rsidR="00DF2932" w:rsidRDefault="00DF2932"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356</w:t>
            </w:r>
          </w:p>
        </w:tc>
        <w:tc>
          <w:tcPr>
            <w:tcW w:w="1134" w:type="dxa"/>
            <w:tcBorders>
              <w:top w:val="outset" w:sz="6" w:space="0" w:color="000000"/>
              <w:left w:val="outset" w:sz="6" w:space="0" w:color="000000"/>
              <w:bottom w:val="single" w:sz="4" w:space="0" w:color="auto"/>
              <w:right w:val="outset" w:sz="6" w:space="0" w:color="000000"/>
            </w:tcBorders>
          </w:tcPr>
          <w:p w:rsidR="00DF2932" w:rsidRDefault="00DF2932"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Для ведения личного подсобного </w:t>
            </w:r>
            <w:r w:rsidR="00191B86">
              <w:rPr>
                <w:rFonts w:ascii="Times New Roman" w:eastAsia="Times New Roman" w:hAnsi="Times New Roman" w:cs="Times New Roman"/>
                <w:color w:val="000000"/>
                <w:sz w:val="16"/>
                <w:szCs w:val="16"/>
              </w:rPr>
              <w:t>хозяйства</w:t>
            </w:r>
          </w:p>
        </w:tc>
        <w:tc>
          <w:tcPr>
            <w:tcW w:w="992" w:type="dxa"/>
            <w:tcBorders>
              <w:top w:val="outset" w:sz="6" w:space="0" w:color="000000"/>
              <w:left w:val="outset" w:sz="6" w:space="0" w:color="000000"/>
              <w:bottom w:val="single" w:sz="4" w:space="0" w:color="auto"/>
              <w:right w:val="outset" w:sz="6" w:space="0" w:color="000000"/>
            </w:tcBorders>
          </w:tcPr>
          <w:p w:rsidR="00DF2932" w:rsidRDefault="00DF2932" w:rsidP="00935CD0">
            <w:pPr>
              <w:spacing w:after="0" w:line="240" w:lineRule="auto"/>
              <w:jc w:val="both"/>
              <w:rPr>
                <w:rFonts w:ascii="Times New Roman" w:eastAsia="Times New Roman" w:hAnsi="Times New Roman" w:cs="Times New Roman"/>
                <w:color w:val="000000"/>
                <w:sz w:val="16"/>
                <w:szCs w:val="16"/>
              </w:rPr>
            </w:pPr>
            <w:r w:rsidRPr="00DF2932">
              <w:rPr>
                <w:rFonts w:ascii="Times New Roman" w:eastAsia="Times New Roman" w:hAnsi="Times New Roman" w:cs="Times New Roman"/>
                <w:color w:val="000000"/>
                <w:sz w:val="16"/>
                <w:szCs w:val="16"/>
              </w:rPr>
              <w:t>42 655,</w:t>
            </w:r>
            <w:r>
              <w:rPr>
                <w:rFonts w:ascii="Times New Roman" w:eastAsia="Times New Roman" w:hAnsi="Times New Roman" w:cs="Times New Roman"/>
                <w:color w:val="000000"/>
                <w:sz w:val="16"/>
                <w:szCs w:val="16"/>
              </w:rPr>
              <w:t xml:space="preserve"> </w:t>
            </w:r>
            <w:r w:rsidRPr="00DF2932">
              <w:rPr>
                <w:rFonts w:ascii="Times New Roman" w:eastAsia="Times New Roman" w:hAnsi="Times New Roman" w:cs="Times New Roman"/>
                <w:color w:val="000000"/>
                <w:sz w:val="16"/>
                <w:szCs w:val="16"/>
              </w:rPr>
              <w:t>92</w:t>
            </w:r>
          </w:p>
        </w:tc>
        <w:tc>
          <w:tcPr>
            <w:tcW w:w="993" w:type="dxa"/>
            <w:tcBorders>
              <w:top w:val="outset" w:sz="6" w:space="0" w:color="000000"/>
              <w:left w:val="outset" w:sz="6" w:space="0" w:color="000000"/>
              <w:bottom w:val="single" w:sz="4" w:space="0" w:color="auto"/>
              <w:right w:val="outset" w:sz="6" w:space="0" w:color="000000"/>
            </w:tcBorders>
          </w:tcPr>
          <w:p w:rsidR="00DF2932" w:rsidRDefault="00DF2932"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1 280</w:t>
            </w:r>
          </w:p>
        </w:tc>
        <w:tc>
          <w:tcPr>
            <w:tcW w:w="708" w:type="dxa"/>
            <w:tcBorders>
              <w:top w:val="outset" w:sz="6" w:space="0" w:color="000000"/>
              <w:left w:val="outset" w:sz="6" w:space="0" w:color="000000"/>
              <w:bottom w:val="single" w:sz="4" w:space="0" w:color="auto"/>
              <w:right w:val="outset" w:sz="6" w:space="0" w:color="000000"/>
            </w:tcBorders>
          </w:tcPr>
          <w:p w:rsidR="00DF2932" w:rsidRDefault="00DF2932" w:rsidP="00935CD0">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21 328</w:t>
            </w:r>
          </w:p>
        </w:tc>
      </w:tr>
    </w:tbl>
    <w:p w:rsidR="004A4906" w:rsidRDefault="004A4906" w:rsidP="00DF2932">
      <w:pPr>
        <w:spacing w:after="0"/>
        <w:jc w:val="both"/>
        <w:rPr>
          <w:rFonts w:ascii="Times New Roman" w:eastAsia="Times New Roman" w:hAnsi="Times New Roman" w:cs="Times New Roman"/>
          <w:color w:val="000000" w:themeColor="text1"/>
          <w:sz w:val="27"/>
          <w:szCs w:val="27"/>
        </w:rPr>
      </w:pPr>
    </w:p>
    <w:p w:rsidR="00672013" w:rsidRDefault="00D0292F" w:rsidP="00FC5BA2">
      <w:pPr>
        <w:spacing w:after="0"/>
        <w:ind w:firstLine="708"/>
        <w:jc w:val="both"/>
        <w:rPr>
          <w:rFonts w:ascii="Times New Roman" w:eastAsia="Times New Roman" w:hAnsi="Times New Roman" w:cs="Times New Roman"/>
          <w:color w:val="000000" w:themeColor="text1"/>
          <w:sz w:val="27"/>
          <w:szCs w:val="27"/>
        </w:rPr>
      </w:pPr>
      <w:r w:rsidRPr="00F26E9C">
        <w:rPr>
          <w:rFonts w:ascii="Times New Roman" w:eastAsia="Times New Roman" w:hAnsi="Times New Roman" w:cs="Times New Roman"/>
          <w:color w:val="000000" w:themeColor="text1"/>
          <w:sz w:val="27"/>
          <w:szCs w:val="27"/>
        </w:rPr>
        <w:lastRenderedPageBreak/>
        <w:t>7.</w:t>
      </w:r>
      <w:r w:rsidR="00E81B72">
        <w:rPr>
          <w:rFonts w:ascii="Times New Roman" w:eastAsia="Times New Roman" w:hAnsi="Times New Roman" w:cs="Times New Roman"/>
          <w:color w:val="000000" w:themeColor="text1"/>
          <w:sz w:val="27"/>
          <w:szCs w:val="27"/>
        </w:rPr>
        <w:t xml:space="preserve"> </w:t>
      </w:r>
      <w:r w:rsidR="00A541DD">
        <w:rPr>
          <w:rFonts w:ascii="Times New Roman" w:eastAsia="Times New Roman" w:hAnsi="Times New Roman" w:cs="Times New Roman"/>
          <w:color w:val="000000" w:themeColor="text1"/>
          <w:sz w:val="27"/>
          <w:szCs w:val="27"/>
        </w:rPr>
        <w:t>Начальная цена лотов</w:t>
      </w:r>
      <w:r w:rsidR="00672013">
        <w:rPr>
          <w:rFonts w:ascii="Times New Roman" w:eastAsia="Times New Roman" w:hAnsi="Times New Roman" w:cs="Times New Roman"/>
          <w:color w:val="000000" w:themeColor="text1"/>
          <w:sz w:val="27"/>
          <w:szCs w:val="27"/>
        </w:rPr>
        <w:t xml:space="preserve"> № 1</w:t>
      </w:r>
      <w:r w:rsidR="00447BFC">
        <w:rPr>
          <w:rFonts w:ascii="Times New Roman" w:eastAsia="Times New Roman" w:hAnsi="Times New Roman" w:cs="Times New Roman"/>
          <w:color w:val="000000" w:themeColor="text1"/>
          <w:sz w:val="27"/>
          <w:szCs w:val="27"/>
        </w:rPr>
        <w:t>, №</w:t>
      </w:r>
      <w:r w:rsidR="00535D46">
        <w:rPr>
          <w:rFonts w:ascii="Times New Roman" w:eastAsia="Times New Roman" w:hAnsi="Times New Roman" w:cs="Times New Roman"/>
          <w:color w:val="000000" w:themeColor="text1"/>
          <w:sz w:val="27"/>
          <w:szCs w:val="27"/>
        </w:rPr>
        <w:t xml:space="preserve"> </w:t>
      </w:r>
      <w:r w:rsidR="000E5167">
        <w:rPr>
          <w:rFonts w:ascii="Times New Roman" w:eastAsia="Times New Roman" w:hAnsi="Times New Roman" w:cs="Times New Roman"/>
          <w:color w:val="000000" w:themeColor="text1"/>
          <w:sz w:val="27"/>
          <w:szCs w:val="27"/>
        </w:rPr>
        <w:t>3</w:t>
      </w:r>
      <w:r w:rsidR="00066EB0">
        <w:rPr>
          <w:rFonts w:ascii="Times New Roman" w:eastAsia="Times New Roman" w:hAnsi="Times New Roman" w:cs="Times New Roman"/>
          <w:color w:val="000000" w:themeColor="text1"/>
          <w:sz w:val="27"/>
          <w:szCs w:val="27"/>
        </w:rPr>
        <w:t xml:space="preserve">, </w:t>
      </w:r>
      <w:r w:rsidR="000E2B76">
        <w:rPr>
          <w:rFonts w:ascii="Times New Roman" w:eastAsia="Times New Roman" w:hAnsi="Times New Roman" w:cs="Times New Roman"/>
          <w:color w:val="000000" w:themeColor="text1"/>
          <w:sz w:val="27"/>
          <w:szCs w:val="27"/>
        </w:rPr>
        <w:t xml:space="preserve">размер годовой арендной платы </w:t>
      </w:r>
      <w:r w:rsidR="00672013">
        <w:rPr>
          <w:rFonts w:ascii="Times New Roman" w:eastAsia="Times New Roman" w:hAnsi="Times New Roman" w:cs="Times New Roman"/>
          <w:color w:val="000000" w:themeColor="text1"/>
          <w:sz w:val="27"/>
          <w:szCs w:val="27"/>
        </w:rPr>
        <w:t xml:space="preserve">рассчитывается в соответствии с постановлением администрации Копейского городского округа № 1280-п от 28.05.2018 «Об установлении начальной цены аукциона на право заключения </w:t>
      </w:r>
      <w:r w:rsidR="00672013" w:rsidRPr="00F26E9C">
        <w:rPr>
          <w:rFonts w:ascii="Times New Roman" w:eastAsia="Times New Roman" w:hAnsi="Times New Roman" w:cs="Times New Roman"/>
          <w:color w:val="000000" w:themeColor="text1"/>
          <w:sz w:val="27"/>
          <w:szCs w:val="27"/>
        </w:rPr>
        <w:t>договора</w:t>
      </w:r>
      <w:r w:rsidR="00672013">
        <w:rPr>
          <w:rFonts w:ascii="Times New Roman" w:eastAsia="Times New Roman" w:hAnsi="Times New Roman" w:cs="Times New Roman"/>
          <w:color w:val="000000" w:themeColor="text1"/>
          <w:sz w:val="27"/>
          <w:szCs w:val="27"/>
        </w:rPr>
        <w:t xml:space="preserve"> аренды земельных участков».</w:t>
      </w:r>
    </w:p>
    <w:p w:rsidR="00DF641E" w:rsidRPr="00FC5BA2" w:rsidRDefault="00C23017" w:rsidP="00FC5BA2">
      <w:pPr>
        <w:spacing w:after="0"/>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Начальной ценой л</w:t>
      </w:r>
      <w:r w:rsidR="00447BFC">
        <w:rPr>
          <w:rFonts w:ascii="Times New Roman" w:hAnsi="Times New Roman" w:cs="Times New Roman"/>
          <w:color w:val="000000" w:themeColor="text1"/>
          <w:sz w:val="27"/>
          <w:szCs w:val="27"/>
        </w:rPr>
        <w:t>отов</w:t>
      </w:r>
      <w:r w:rsidR="00A541DD">
        <w:rPr>
          <w:rFonts w:ascii="Times New Roman" w:hAnsi="Times New Roman" w:cs="Times New Roman"/>
          <w:color w:val="000000" w:themeColor="text1"/>
          <w:sz w:val="27"/>
          <w:szCs w:val="27"/>
        </w:rPr>
        <w:t xml:space="preserve"> № </w:t>
      </w:r>
      <w:r w:rsidR="00066EB0">
        <w:rPr>
          <w:rFonts w:ascii="Times New Roman" w:hAnsi="Times New Roman" w:cs="Times New Roman"/>
          <w:color w:val="000000" w:themeColor="text1"/>
          <w:sz w:val="27"/>
          <w:szCs w:val="27"/>
        </w:rPr>
        <w:t>2,</w:t>
      </w:r>
      <w:r w:rsidR="00535D46">
        <w:rPr>
          <w:rFonts w:ascii="Times New Roman" w:hAnsi="Times New Roman" w:cs="Times New Roman"/>
          <w:color w:val="000000" w:themeColor="text1"/>
          <w:sz w:val="27"/>
          <w:szCs w:val="27"/>
        </w:rPr>
        <w:t xml:space="preserve"> </w:t>
      </w:r>
      <w:r w:rsidR="00066EB0">
        <w:rPr>
          <w:rFonts w:ascii="Times New Roman" w:hAnsi="Times New Roman" w:cs="Times New Roman"/>
          <w:color w:val="000000" w:themeColor="text1"/>
          <w:sz w:val="27"/>
          <w:szCs w:val="27"/>
        </w:rPr>
        <w:t xml:space="preserve">№ </w:t>
      </w:r>
      <w:r w:rsidR="000E5167">
        <w:rPr>
          <w:rFonts w:ascii="Times New Roman" w:hAnsi="Times New Roman" w:cs="Times New Roman"/>
          <w:color w:val="000000" w:themeColor="text1"/>
          <w:sz w:val="27"/>
          <w:szCs w:val="27"/>
        </w:rPr>
        <w:t>4</w:t>
      </w:r>
      <w:r w:rsidR="00066EB0">
        <w:rPr>
          <w:rFonts w:ascii="Times New Roman" w:hAnsi="Times New Roman" w:cs="Times New Roman"/>
          <w:color w:val="000000" w:themeColor="text1"/>
          <w:sz w:val="27"/>
          <w:szCs w:val="27"/>
        </w:rPr>
        <w:t xml:space="preserve">, № </w:t>
      </w:r>
      <w:r w:rsidR="000E5167">
        <w:rPr>
          <w:rFonts w:ascii="Times New Roman" w:hAnsi="Times New Roman" w:cs="Times New Roman"/>
          <w:color w:val="000000" w:themeColor="text1"/>
          <w:sz w:val="27"/>
          <w:szCs w:val="27"/>
        </w:rPr>
        <w:t>5</w:t>
      </w:r>
      <w:r w:rsidR="00CC37CA">
        <w:rPr>
          <w:rFonts w:ascii="Times New Roman" w:hAnsi="Times New Roman" w:cs="Times New Roman"/>
          <w:color w:val="000000" w:themeColor="text1"/>
          <w:sz w:val="27"/>
          <w:szCs w:val="27"/>
        </w:rPr>
        <w:t>, № 6, № 7</w:t>
      </w:r>
      <w:r w:rsidR="008638A9">
        <w:rPr>
          <w:rFonts w:ascii="Times New Roman" w:hAnsi="Times New Roman" w:cs="Times New Roman"/>
          <w:color w:val="000000" w:themeColor="text1"/>
          <w:sz w:val="27"/>
          <w:szCs w:val="27"/>
        </w:rPr>
        <w:t>, № 8</w:t>
      </w:r>
      <w:r>
        <w:rPr>
          <w:rFonts w:ascii="Times New Roman" w:hAnsi="Times New Roman" w:cs="Times New Roman"/>
          <w:color w:val="000000" w:themeColor="text1"/>
          <w:sz w:val="27"/>
          <w:szCs w:val="27"/>
        </w:rPr>
        <w:t xml:space="preserve"> </w:t>
      </w:r>
      <w:r w:rsidR="00777BE6" w:rsidRPr="00F26E9C">
        <w:rPr>
          <w:rFonts w:ascii="Times New Roman" w:hAnsi="Times New Roman" w:cs="Times New Roman"/>
          <w:color w:val="000000" w:themeColor="text1"/>
          <w:sz w:val="27"/>
          <w:szCs w:val="27"/>
        </w:rPr>
        <w:t>является</w:t>
      </w:r>
      <w:r w:rsidR="00A541DD">
        <w:rPr>
          <w:rFonts w:ascii="Times New Roman" w:hAnsi="Times New Roman" w:cs="Times New Roman"/>
          <w:color w:val="000000" w:themeColor="text1"/>
          <w:sz w:val="27"/>
          <w:szCs w:val="27"/>
        </w:rPr>
        <w:t xml:space="preserve"> кадастровая стоимость земельного участка</w:t>
      </w:r>
      <w:r w:rsidR="00BF2406">
        <w:rPr>
          <w:rFonts w:ascii="Times New Roman" w:hAnsi="Times New Roman" w:cs="Times New Roman"/>
          <w:color w:val="000000" w:themeColor="text1"/>
          <w:sz w:val="27"/>
          <w:szCs w:val="27"/>
        </w:rPr>
        <w:t>.</w:t>
      </w:r>
    </w:p>
    <w:p w:rsidR="00D0292F" w:rsidRPr="00F26E9C" w:rsidRDefault="00D0292F" w:rsidP="00F26E9C">
      <w:pPr>
        <w:spacing w:after="0" w:line="240" w:lineRule="auto"/>
        <w:ind w:firstLine="708"/>
        <w:jc w:val="both"/>
        <w:rPr>
          <w:rFonts w:ascii="Times New Roman" w:eastAsia="Times New Roman" w:hAnsi="Times New Roman" w:cs="Times New Roman"/>
          <w:color w:val="000000" w:themeColor="text1"/>
          <w:sz w:val="27"/>
          <w:szCs w:val="27"/>
        </w:rPr>
      </w:pPr>
      <w:r w:rsidRPr="00F26E9C">
        <w:rPr>
          <w:rFonts w:ascii="Times New Roman" w:eastAsia="Times New Roman" w:hAnsi="Times New Roman" w:cs="Times New Roman"/>
          <w:color w:val="000000" w:themeColor="text1"/>
          <w:sz w:val="27"/>
          <w:szCs w:val="27"/>
        </w:rPr>
        <w:t>8. Земельные участки правами третьих лиц не обременены, в залоге, споре и под арестом не состоят.</w:t>
      </w:r>
    </w:p>
    <w:p w:rsidR="00D0292F" w:rsidRPr="00F26E9C" w:rsidRDefault="00D0292F" w:rsidP="00E81B72">
      <w:pPr>
        <w:spacing w:after="0" w:line="240" w:lineRule="auto"/>
        <w:ind w:firstLine="426"/>
        <w:rPr>
          <w:rFonts w:ascii="Times New Roman" w:eastAsia="Times New Roman" w:hAnsi="Times New Roman" w:cs="Times New Roman"/>
          <w:color w:val="000000"/>
          <w:sz w:val="27"/>
          <w:szCs w:val="27"/>
        </w:rPr>
      </w:pPr>
      <w:r w:rsidRPr="00F26E9C">
        <w:rPr>
          <w:rFonts w:ascii="Times New Roman" w:eastAsia="Times New Roman" w:hAnsi="Times New Roman" w:cs="Times New Roman"/>
          <w:color w:val="000000"/>
          <w:sz w:val="27"/>
          <w:szCs w:val="27"/>
        </w:rPr>
        <w:t>Параметры строительства: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1) минимальная площадь участка (включая площадь застройки): для жилых домов усадебного типа – 400 кв.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2) максимальная площадь участка (включая площадь застройки) для жилых домов усадебного типа – 2000 кв.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3) минимальное расстояние между фронтальной границей участка и основным строением – по сложившейся линии застройки; в сохраняемой застройке при реконструкции и новом строительстве – 5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4) минимальное расстояние от границ землевладения до строений, а также между строениями, от границ соседнего участка до:</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основного строения – 3 метра;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постройки для содержания скота и птицы – 4 метра;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других построек: бани, гаража, сарая и др. – 1 метр;</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окон жилых комнат до стен соседнего дома и хозяйственных построек (бани, гаража, сарая), расположенных на соседних земельных участках – 6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5) Минимальное расстояние от границ приусадебного участка до лесных массивов – не менее 15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6) Минимальная ширина улицы в границах красных линий, с шириной проезда не менее 6 метров.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Примечания:</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1. Расстояния измеряются до наружных граней стен строений.</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2. Допускается блокировка хозяйственных построек на смежных приусадебных участках по взаимному согласию домовладельцев и в случаях, обусловленных историко-культурными охранными сервитутами, а также блокировка хозяйственных построек к основному строению.</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3. Коэффициент использования территории:</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жилых домов усадебного типа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при минимальной площади участка 400 м2 не более 0,49</w:t>
      </w:r>
    </w:p>
    <w:p w:rsidR="001F719A" w:rsidRDefault="000E5027" w:rsidP="004A4906">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блокирован</w:t>
      </w:r>
      <w:r w:rsidR="00CE6556">
        <w:rPr>
          <w:rFonts w:ascii="Times New Roman" w:hAnsi="Times New Roman" w:cs="Times New Roman"/>
          <w:sz w:val="27"/>
          <w:szCs w:val="27"/>
        </w:rPr>
        <w:t xml:space="preserve">ных жилых домов – на 1 квартиру </w:t>
      </w:r>
      <w:r w:rsidRPr="00F26E9C">
        <w:rPr>
          <w:rFonts w:ascii="Times New Roman" w:hAnsi="Times New Roman" w:cs="Times New Roman"/>
          <w:sz w:val="27"/>
          <w:szCs w:val="27"/>
        </w:rPr>
        <w:t>при минимальной пощади участка 400 м2 не менее 0,2</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4. Высота строений:</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всех основных строений:</w:t>
      </w:r>
    </w:p>
    <w:p w:rsidR="000E5027" w:rsidRPr="00F26E9C" w:rsidRDefault="000E5027" w:rsidP="00CE6556">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lastRenderedPageBreak/>
        <w:t>количе</w:t>
      </w:r>
      <w:r w:rsidR="00CE6556">
        <w:rPr>
          <w:rFonts w:ascii="Times New Roman" w:hAnsi="Times New Roman" w:cs="Times New Roman"/>
          <w:sz w:val="27"/>
          <w:szCs w:val="27"/>
        </w:rPr>
        <w:t xml:space="preserve">ство надземных этажей – до двух </w:t>
      </w:r>
      <w:r w:rsidRPr="00F26E9C">
        <w:rPr>
          <w:rFonts w:ascii="Times New Roman" w:hAnsi="Times New Roman" w:cs="Times New Roman"/>
          <w:sz w:val="27"/>
          <w:szCs w:val="27"/>
        </w:rPr>
        <w:t>с возможным использованием (дополнительно) мансардного этажа, с соблюдением норм освещенности соседнего участка:</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высота от уровня земли:</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верха плоской кровли не более 9,6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конька скатной кровли не более 13,6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Для всех вспомогательных строений:</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высота от уровня земли:</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верха плоской кровли не более 4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до конька скатной кровли не более 7 м</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как исключение: шпили, башни, флагштоки – без ограничения</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5. Требования к ограждению земельных участков:</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xml:space="preserve">- со стороны улиц ограждения палисадников должны быть </w:t>
      </w:r>
      <w:proofErr w:type="spellStart"/>
      <w:r w:rsidRPr="00F26E9C">
        <w:rPr>
          <w:rFonts w:ascii="Times New Roman" w:hAnsi="Times New Roman" w:cs="Times New Roman"/>
          <w:sz w:val="27"/>
          <w:szCs w:val="27"/>
        </w:rPr>
        <w:t>светопрозрачными</w:t>
      </w:r>
      <w:proofErr w:type="spellEnd"/>
      <w:r w:rsidRPr="00F26E9C">
        <w:rPr>
          <w:rFonts w:ascii="Times New Roman" w:hAnsi="Times New Roman" w:cs="Times New Roman"/>
          <w:sz w:val="27"/>
          <w:szCs w:val="27"/>
        </w:rPr>
        <w:t>;</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характер ограждения и его высота должны быть единообразными как минимум на протяжении одного квартала с обеих сторон улицы;</w:t>
      </w:r>
    </w:p>
    <w:p w:rsidR="000E5027" w:rsidRPr="00F26E9C"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ограждение земельного участка со стороны проездов и улиц допускается глухое, высотой не более 2,2 метра;</w:t>
      </w:r>
    </w:p>
    <w:p w:rsidR="000E5027" w:rsidRDefault="000E5027" w:rsidP="00F26E9C">
      <w:pPr>
        <w:spacing w:after="0"/>
        <w:ind w:firstLine="426"/>
        <w:jc w:val="both"/>
        <w:rPr>
          <w:rFonts w:ascii="Times New Roman" w:hAnsi="Times New Roman" w:cs="Times New Roman"/>
          <w:sz w:val="27"/>
          <w:szCs w:val="27"/>
        </w:rPr>
      </w:pPr>
      <w:r w:rsidRPr="00F26E9C">
        <w:rPr>
          <w:rFonts w:ascii="Times New Roman" w:hAnsi="Times New Roman" w:cs="Times New Roman"/>
          <w:sz w:val="27"/>
          <w:szCs w:val="27"/>
        </w:rPr>
        <w:t>- ограждение, расположенное между смежными земельными участками, должно исключать затенение соседнего участка. Установка глухого ограждения допускается по взаимному согласию правообладателей приусадебных участков.</w:t>
      </w:r>
    </w:p>
    <w:p w:rsidR="00F10047" w:rsidRDefault="00F10047" w:rsidP="00F10047">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Лот № 1 (</w:t>
      </w:r>
      <w:r w:rsidR="00E23CBE">
        <w:rPr>
          <w:rFonts w:ascii="Times New Roman" w:eastAsia="Times New Roman" w:hAnsi="Times New Roman" w:cs="Times New Roman"/>
          <w:b/>
          <w:color w:val="000000"/>
          <w:sz w:val="27"/>
          <w:szCs w:val="27"/>
        </w:rPr>
        <w:t>ул</w:t>
      </w:r>
      <w:r w:rsidRPr="003C39F3">
        <w:rPr>
          <w:rFonts w:ascii="Times New Roman" w:eastAsia="Times New Roman" w:hAnsi="Times New Roman" w:cs="Times New Roman"/>
          <w:b/>
          <w:color w:val="000000"/>
          <w:sz w:val="27"/>
          <w:szCs w:val="27"/>
        </w:rPr>
        <w:t>.</w:t>
      </w:r>
      <w:r w:rsidR="00A541DD">
        <w:rPr>
          <w:rFonts w:ascii="Times New Roman" w:eastAsia="Times New Roman" w:hAnsi="Times New Roman" w:cs="Times New Roman"/>
          <w:b/>
          <w:color w:val="000000"/>
          <w:sz w:val="27"/>
          <w:szCs w:val="27"/>
        </w:rPr>
        <w:t xml:space="preserve"> </w:t>
      </w:r>
      <w:r w:rsidR="005718C4">
        <w:rPr>
          <w:rFonts w:ascii="Times New Roman" w:eastAsia="Times New Roman" w:hAnsi="Times New Roman" w:cs="Times New Roman"/>
          <w:b/>
          <w:color w:val="000000"/>
          <w:sz w:val="27"/>
          <w:szCs w:val="27"/>
        </w:rPr>
        <w:t>Семилетки</w:t>
      </w:r>
      <w:r w:rsidR="00A541DD">
        <w:rPr>
          <w:rFonts w:ascii="Times New Roman" w:eastAsia="Times New Roman" w:hAnsi="Times New Roman" w:cs="Times New Roman"/>
          <w:b/>
          <w:color w:val="000000"/>
          <w:sz w:val="27"/>
          <w:szCs w:val="27"/>
        </w:rPr>
        <w:t xml:space="preserve">, </w:t>
      </w:r>
      <w:r w:rsidR="005718C4">
        <w:rPr>
          <w:rFonts w:ascii="Times New Roman" w:eastAsia="Times New Roman" w:hAnsi="Times New Roman" w:cs="Times New Roman"/>
          <w:b/>
          <w:color w:val="000000"/>
          <w:sz w:val="27"/>
          <w:szCs w:val="27"/>
        </w:rPr>
        <w:t>10</w:t>
      </w:r>
      <w:r>
        <w:rPr>
          <w:rFonts w:ascii="Times New Roman" w:eastAsia="Times New Roman" w:hAnsi="Times New Roman" w:cs="Times New Roman"/>
          <w:b/>
          <w:color w:val="000000"/>
          <w:sz w:val="27"/>
          <w:szCs w:val="27"/>
        </w:rPr>
        <w:t>)</w:t>
      </w:r>
    </w:p>
    <w:p w:rsidR="00A541DD" w:rsidRDefault="00A541DD" w:rsidP="00A541DD">
      <w:pPr>
        <w:spacing w:after="0" w:line="240" w:lineRule="auto"/>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Ограничения в использовании:</w:t>
      </w:r>
    </w:p>
    <w:p w:rsidR="005D459B" w:rsidRPr="005718C4" w:rsidRDefault="00484686" w:rsidP="005718C4">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w:t>
      </w:r>
      <w:r w:rsidRPr="00484686">
        <w:rPr>
          <w:rFonts w:ascii="Times New Roman" w:eastAsia="Times New Roman" w:hAnsi="Times New Roman" w:cs="Times New Roman"/>
          <w:color w:val="000000"/>
          <w:sz w:val="27"/>
          <w:szCs w:val="27"/>
        </w:rPr>
        <w:t>-</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о</w:t>
      </w:r>
      <w:r w:rsidR="005718C4">
        <w:rPr>
          <w:rFonts w:ascii="Times New Roman" w:eastAsia="Times New Roman" w:hAnsi="Times New Roman" w:cs="Times New Roman"/>
          <w:color w:val="000000"/>
          <w:sz w:val="27"/>
          <w:szCs w:val="27"/>
        </w:rPr>
        <w:t>тсутству</w:t>
      </w:r>
      <w:r>
        <w:rPr>
          <w:rFonts w:ascii="Times New Roman" w:eastAsia="Times New Roman" w:hAnsi="Times New Roman" w:cs="Times New Roman"/>
          <w:color w:val="000000"/>
          <w:sz w:val="27"/>
          <w:szCs w:val="27"/>
        </w:rPr>
        <w:t>ют</w:t>
      </w:r>
    </w:p>
    <w:p w:rsidR="00E23CBE" w:rsidRPr="005D459B" w:rsidRDefault="00F10047" w:rsidP="005D459B">
      <w:pPr>
        <w:spacing w:after="0" w:line="240" w:lineRule="auto"/>
        <w:jc w:val="both"/>
        <w:rPr>
          <w:rFonts w:ascii="Times New Roman" w:eastAsia="Times New Roman" w:hAnsi="Times New Roman" w:cs="Times New Roman"/>
          <w:b/>
          <w:color w:val="000000"/>
          <w:sz w:val="27"/>
          <w:szCs w:val="27"/>
        </w:rPr>
      </w:pPr>
      <w:r w:rsidRPr="00F26E9C">
        <w:rPr>
          <w:rFonts w:ascii="Times New Roman" w:eastAsia="Times New Roman" w:hAnsi="Times New Roman" w:cs="Times New Roman"/>
          <w:color w:val="000000"/>
          <w:sz w:val="27"/>
          <w:szCs w:val="27"/>
        </w:rPr>
        <w:t xml:space="preserve">         </w:t>
      </w:r>
      <w:r w:rsidRPr="00F26E9C">
        <w:rPr>
          <w:rFonts w:ascii="Times New Roman" w:eastAsia="Times New Roman" w:hAnsi="Times New Roman" w:cs="Times New Roman"/>
          <w:b/>
          <w:color w:val="000000"/>
          <w:sz w:val="27"/>
          <w:szCs w:val="27"/>
        </w:rPr>
        <w:t>Особые условия:</w:t>
      </w:r>
    </w:p>
    <w:p w:rsidR="007F2759" w:rsidRPr="000E5167" w:rsidRDefault="00C709C9" w:rsidP="000E5167">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5D459B">
        <w:rPr>
          <w:rFonts w:ascii="Times New Roman" w:eastAsia="Times New Roman" w:hAnsi="Times New Roman" w:cs="Times New Roman"/>
          <w:color w:val="000000"/>
          <w:sz w:val="27"/>
          <w:szCs w:val="27"/>
        </w:rPr>
        <w:t xml:space="preserve"> -</w:t>
      </w:r>
      <w:r w:rsidR="00484686">
        <w:rPr>
          <w:rFonts w:ascii="Times New Roman" w:eastAsia="Times New Roman" w:hAnsi="Times New Roman" w:cs="Times New Roman"/>
          <w:color w:val="000000"/>
          <w:sz w:val="27"/>
          <w:szCs w:val="27"/>
        </w:rPr>
        <w:t xml:space="preserve">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r>
        <w:rPr>
          <w:rFonts w:ascii="Times New Roman" w:eastAsia="Times New Roman" w:hAnsi="Times New Roman" w:cs="Times New Roman"/>
          <w:color w:val="000000"/>
          <w:sz w:val="27"/>
          <w:szCs w:val="27"/>
        </w:rPr>
        <w:t>.</w:t>
      </w:r>
    </w:p>
    <w:p w:rsidR="003C39F3" w:rsidRDefault="00447BFC" w:rsidP="003C39F3">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Лот № </w:t>
      </w:r>
      <w:r w:rsidR="000E5167">
        <w:rPr>
          <w:rFonts w:ascii="Times New Roman" w:eastAsia="Times New Roman" w:hAnsi="Times New Roman" w:cs="Times New Roman"/>
          <w:b/>
          <w:color w:val="000000"/>
          <w:sz w:val="27"/>
          <w:szCs w:val="27"/>
        </w:rPr>
        <w:t>2</w:t>
      </w:r>
      <w:r>
        <w:rPr>
          <w:rFonts w:ascii="Times New Roman" w:eastAsia="Times New Roman" w:hAnsi="Times New Roman" w:cs="Times New Roman"/>
          <w:b/>
          <w:color w:val="000000"/>
          <w:sz w:val="27"/>
          <w:szCs w:val="27"/>
        </w:rPr>
        <w:t xml:space="preserve"> </w:t>
      </w:r>
      <w:r w:rsidR="003C39F3" w:rsidRPr="003C39F3">
        <w:rPr>
          <w:rFonts w:ascii="Times New Roman" w:eastAsia="Times New Roman" w:hAnsi="Times New Roman" w:cs="Times New Roman"/>
          <w:b/>
          <w:color w:val="000000"/>
          <w:sz w:val="27"/>
          <w:szCs w:val="27"/>
        </w:rPr>
        <w:t>(</w:t>
      </w:r>
      <w:r w:rsidR="003C39F3">
        <w:rPr>
          <w:rFonts w:ascii="Times New Roman" w:eastAsia="Times New Roman" w:hAnsi="Times New Roman" w:cs="Times New Roman"/>
          <w:b/>
          <w:color w:val="000000"/>
          <w:sz w:val="27"/>
          <w:szCs w:val="27"/>
        </w:rPr>
        <w:t>ул</w:t>
      </w:r>
      <w:r w:rsidR="003C39F3" w:rsidRPr="003C39F3">
        <w:rPr>
          <w:rFonts w:ascii="Times New Roman" w:eastAsia="Times New Roman" w:hAnsi="Times New Roman" w:cs="Times New Roman"/>
          <w:b/>
          <w:color w:val="000000"/>
          <w:sz w:val="27"/>
          <w:szCs w:val="27"/>
        </w:rPr>
        <w:t>.</w:t>
      </w:r>
      <w:r w:rsidR="003C39F3">
        <w:rPr>
          <w:rFonts w:ascii="Times New Roman" w:eastAsia="Times New Roman" w:hAnsi="Times New Roman" w:cs="Times New Roman"/>
          <w:b/>
          <w:color w:val="000000"/>
          <w:sz w:val="27"/>
          <w:szCs w:val="27"/>
        </w:rPr>
        <w:t xml:space="preserve"> </w:t>
      </w:r>
      <w:r w:rsidR="00A31FE5">
        <w:rPr>
          <w:rFonts w:ascii="Times New Roman" w:eastAsia="Times New Roman" w:hAnsi="Times New Roman" w:cs="Times New Roman"/>
          <w:b/>
          <w:color w:val="000000"/>
          <w:sz w:val="27"/>
          <w:szCs w:val="27"/>
        </w:rPr>
        <w:t>Володарского</w:t>
      </w:r>
      <w:r w:rsidR="001605E3">
        <w:rPr>
          <w:rFonts w:ascii="Times New Roman" w:eastAsia="Times New Roman" w:hAnsi="Times New Roman" w:cs="Times New Roman"/>
          <w:b/>
          <w:color w:val="000000"/>
          <w:sz w:val="27"/>
          <w:szCs w:val="27"/>
        </w:rPr>
        <w:t xml:space="preserve">, </w:t>
      </w:r>
      <w:r w:rsidR="00A31FE5">
        <w:rPr>
          <w:rFonts w:ascii="Times New Roman" w:eastAsia="Times New Roman" w:hAnsi="Times New Roman" w:cs="Times New Roman"/>
          <w:b/>
          <w:color w:val="000000"/>
          <w:sz w:val="27"/>
          <w:szCs w:val="27"/>
        </w:rPr>
        <w:t>1</w:t>
      </w:r>
      <w:r w:rsidR="001605E3">
        <w:rPr>
          <w:rFonts w:ascii="Times New Roman" w:eastAsia="Times New Roman" w:hAnsi="Times New Roman" w:cs="Times New Roman"/>
          <w:b/>
          <w:color w:val="000000"/>
          <w:sz w:val="27"/>
          <w:szCs w:val="27"/>
        </w:rPr>
        <w:t>5</w:t>
      </w:r>
      <w:r w:rsidR="003C39F3" w:rsidRPr="003C39F3">
        <w:rPr>
          <w:rFonts w:ascii="Times New Roman" w:eastAsia="Times New Roman" w:hAnsi="Times New Roman" w:cs="Times New Roman"/>
          <w:b/>
          <w:color w:val="000000"/>
          <w:sz w:val="27"/>
          <w:szCs w:val="27"/>
        </w:rPr>
        <w:t>)</w:t>
      </w:r>
      <w:r w:rsidR="00A31FE5">
        <w:rPr>
          <w:rFonts w:ascii="Times New Roman" w:eastAsia="Times New Roman" w:hAnsi="Times New Roman" w:cs="Times New Roman"/>
          <w:b/>
          <w:color w:val="000000"/>
          <w:sz w:val="27"/>
          <w:szCs w:val="27"/>
        </w:rPr>
        <w:t xml:space="preserve"> </w:t>
      </w:r>
    </w:p>
    <w:p w:rsidR="00A31FE5" w:rsidRDefault="00A31FE5" w:rsidP="00A31FE5">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05785B" w:rsidRPr="00A31FE5" w:rsidRDefault="00A31FE5" w:rsidP="007F2759">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отсутствуют</w:t>
      </w:r>
    </w:p>
    <w:p w:rsidR="003C39F3" w:rsidRPr="003C39F3" w:rsidRDefault="003C39F3" w:rsidP="003C39F3">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Особые условия:</w:t>
      </w:r>
    </w:p>
    <w:p w:rsidR="00B518B6" w:rsidRDefault="003C39F3" w:rsidP="003C39F3">
      <w:pPr>
        <w:spacing w:after="0" w:line="240" w:lineRule="auto"/>
        <w:ind w:firstLine="284"/>
        <w:jc w:val="both"/>
        <w:rPr>
          <w:rFonts w:ascii="Times New Roman" w:eastAsia="Times New Roman" w:hAnsi="Times New Roman" w:cs="Times New Roman"/>
          <w:color w:val="000000"/>
          <w:sz w:val="27"/>
          <w:szCs w:val="27"/>
        </w:rPr>
      </w:pPr>
      <w:r w:rsidRPr="003C39F3">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ab/>
      </w:r>
      <w:r w:rsidR="00B518B6">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rsidR="003C39F3" w:rsidRPr="00B518B6" w:rsidRDefault="00B518B6" w:rsidP="003C39F3">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color w:val="000000"/>
          <w:sz w:val="27"/>
          <w:szCs w:val="27"/>
        </w:rPr>
        <w:t xml:space="preserve">   </w:t>
      </w:r>
      <w:r w:rsidRPr="00B518B6">
        <w:rPr>
          <w:rFonts w:ascii="Times New Roman" w:eastAsia="Times New Roman" w:hAnsi="Times New Roman" w:cs="Times New Roman"/>
          <w:b/>
          <w:color w:val="000000"/>
          <w:sz w:val="27"/>
          <w:szCs w:val="27"/>
        </w:rPr>
        <w:t>-</w:t>
      </w:r>
      <w:r w:rsidR="003C39F3" w:rsidRPr="00B518B6">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sidRPr="00B518B6">
        <w:rPr>
          <w:rFonts w:ascii="Times New Roman" w:eastAsia="Times New Roman" w:hAnsi="Times New Roman" w:cs="Times New Roman"/>
          <w:color w:val="000000"/>
          <w:sz w:val="27"/>
          <w:szCs w:val="27"/>
        </w:rPr>
        <w:t>до</w:t>
      </w:r>
      <w:r>
        <w:rPr>
          <w:rFonts w:ascii="Times New Roman" w:eastAsia="Times New Roman" w:hAnsi="Times New Roman" w:cs="Times New Roman"/>
          <w:color w:val="000000"/>
          <w:sz w:val="27"/>
          <w:szCs w:val="27"/>
        </w:rPr>
        <w:t xml:space="preserve"> начала строительства получить разрешение на вырубку древесной поросли с участка в отделе экологии и природопользования администрации </w:t>
      </w:r>
      <w:r w:rsidR="00066EB0">
        <w:rPr>
          <w:rFonts w:ascii="Times New Roman" w:eastAsia="Times New Roman" w:hAnsi="Times New Roman" w:cs="Times New Roman"/>
          <w:color w:val="000000"/>
          <w:sz w:val="27"/>
          <w:szCs w:val="27"/>
        </w:rPr>
        <w:t>Копейского городского</w:t>
      </w:r>
      <w:r>
        <w:rPr>
          <w:rFonts w:ascii="Times New Roman" w:eastAsia="Times New Roman" w:hAnsi="Times New Roman" w:cs="Times New Roman"/>
          <w:color w:val="000000"/>
          <w:sz w:val="27"/>
          <w:szCs w:val="27"/>
        </w:rPr>
        <w:t xml:space="preserve"> округа.</w:t>
      </w:r>
    </w:p>
    <w:p w:rsidR="003C39F3" w:rsidRDefault="000E5167" w:rsidP="00D479C2">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w:t>
      </w:r>
      <w:r w:rsidR="00447BFC">
        <w:rPr>
          <w:rFonts w:ascii="Times New Roman" w:eastAsia="Times New Roman" w:hAnsi="Times New Roman" w:cs="Times New Roman"/>
          <w:b/>
          <w:color w:val="000000"/>
          <w:sz w:val="27"/>
          <w:szCs w:val="27"/>
        </w:rPr>
        <w:t xml:space="preserve">Лот № </w:t>
      </w:r>
      <w:r>
        <w:rPr>
          <w:rFonts w:ascii="Times New Roman" w:eastAsia="Times New Roman" w:hAnsi="Times New Roman" w:cs="Times New Roman"/>
          <w:b/>
          <w:color w:val="000000"/>
          <w:sz w:val="27"/>
          <w:szCs w:val="27"/>
        </w:rPr>
        <w:t>3</w:t>
      </w:r>
      <w:r w:rsidR="003C39F3">
        <w:rPr>
          <w:rFonts w:ascii="Times New Roman" w:eastAsia="Times New Roman" w:hAnsi="Times New Roman" w:cs="Times New Roman"/>
          <w:b/>
          <w:color w:val="000000"/>
          <w:sz w:val="27"/>
          <w:szCs w:val="27"/>
        </w:rPr>
        <w:t xml:space="preserve"> (ул</w:t>
      </w:r>
      <w:r w:rsidR="003C39F3" w:rsidRPr="003C39F3">
        <w:rPr>
          <w:rFonts w:ascii="Times New Roman" w:eastAsia="Times New Roman" w:hAnsi="Times New Roman" w:cs="Times New Roman"/>
          <w:b/>
          <w:color w:val="000000"/>
          <w:sz w:val="27"/>
          <w:szCs w:val="27"/>
        </w:rPr>
        <w:t>.</w:t>
      </w:r>
      <w:r w:rsidR="001605E3">
        <w:rPr>
          <w:rFonts w:ascii="Times New Roman" w:eastAsia="Times New Roman" w:hAnsi="Times New Roman" w:cs="Times New Roman"/>
          <w:b/>
          <w:color w:val="000000"/>
          <w:sz w:val="27"/>
          <w:szCs w:val="27"/>
        </w:rPr>
        <w:t xml:space="preserve"> </w:t>
      </w:r>
      <w:r w:rsidR="00B518B6">
        <w:rPr>
          <w:rFonts w:ascii="Times New Roman" w:eastAsia="Times New Roman" w:hAnsi="Times New Roman" w:cs="Times New Roman"/>
          <w:b/>
          <w:color w:val="000000"/>
          <w:sz w:val="27"/>
          <w:szCs w:val="27"/>
        </w:rPr>
        <w:t>Артиллерийская</w:t>
      </w:r>
      <w:r w:rsidR="001605E3">
        <w:rPr>
          <w:rFonts w:ascii="Times New Roman" w:eastAsia="Times New Roman" w:hAnsi="Times New Roman" w:cs="Times New Roman"/>
          <w:b/>
          <w:color w:val="000000"/>
          <w:sz w:val="27"/>
          <w:szCs w:val="27"/>
        </w:rPr>
        <w:t xml:space="preserve">, </w:t>
      </w:r>
      <w:r w:rsidR="00B518B6">
        <w:rPr>
          <w:rFonts w:ascii="Times New Roman" w:eastAsia="Times New Roman" w:hAnsi="Times New Roman" w:cs="Times New Roman"/>
          <w:b/>
          <w:color w:val="000000"/>
          <w:sz w:val="27"/>
          <w:szCs w:val="27"/>
        </w:rPr>
        <w:t>2 «В»</w:t>
      </w:r>
      <w:r w:rsidR="003C39F3">
        <w:rPr>
          <w:rFonts w:ascii="Times New Roman" w:eastAsia="Times New Roman" w:hAnsi="Times New Roman" w:cs="Times New Roman"/>
          <w:b/>
          <w:color w:val="000000"/>
          <w:sz w:val="27"/>
          <w:szCs w:val="27"/>
        </w:rPr>
        <w:t>)</w:t>
      </w:r>
    </w:p>
    <w:p w:rsidR="001605E3" w:rsidRDefault="001605E3" w:rsidP="001605E3">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1605E3" w:rsidRPr="001605E3" w:rsidRDefault="001605E3" w:rsidP="001605E3">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sidR="00B518B6">
        <w:rPr>
          <w:rFonts w:ascii="Times New Roman" w:eastAsia="Times New Roman" w:hAnsi="Times New Roman" w:cs="Times New Roman"/>
          <w:color w:val="000000"/>
          <w:sz w:val="27"/>
          <w:szCs w:val="27"/>
        </w:rPr>
        <w:t>земельный участок находится в санитарно-защитной зоне (нормативные)</w:t>
      </w:r>
      <w:r>
        <w:rPr>
          <w:rFonts w:ascii="Times New Roman" w:eastAsia="Times New Roman" w:hAnsi="Times New Roman" w:cs="Times New Roman"/>
          <w:color w:val="000000"/>
          <w:sz w:val="27"/>
          <w:szCs w:val="27"/>
        </w:rPr>
        <w:t>;</w:t>
      </w:r>
    </w:p>
    <w:p w:rsidR="003C39F3" w:rsidRPr="00F26E9C" w:rsidRDefault="003C39F3" w:rsidP="003C39F3">
      <w:pPr>
        <w:spacing w:after="0" w:line="240" w:lineRule="auto"/>
        <w:jc w:val="both"/>
        <w:rPr>
          <w:rFonts w:ascii="Times New Roman" w:eastAsia="Times New Roman" w:hAnsi="Times New Roman" w:cs="Times New Roman"/>
          <w:b/>
          <w:color w:val="000000"/>
          <w:sz w:val="27"/>
          <w:szCs w:val="27"/>
        </w:rPr>
      </w:pPr>
      <w:r w:rsidRPr="00F26E9C">
        <w:rPr>
          <w:rFonts w:ascii="Times New Roman" w:eastAsia="Times New Roman" w:hAnsi="Times New Roman" w:cs="Times New Roman"/>
          <w:color w:val="000000"/>
          <w:sz w:val="27"/>
          <w:szCs w:val="27"/>
        </w:rPr>
        <w:t xml:space="preserve">         </w:t>
      </w:r>
      <w:r w:rsidRPr="00F26E9C">
        <w:rPr>
          <w:rFonts w:ascii="Times New Roman" w:eastAsia="Times New Roman" w:hAnsi="Times New Roman" w:cs="Times New Roman"/>
          <w:b/>
          <w:color w:val="000000"/>
          <w:sz w:val="27"/>
          <w:szCs w:val="27"/>
        </w:rPr>
        <w:t>Особые условия:</w:t>
      </w:r>
    </w:p>
    <w:p w:rsidR="00B518B6" w:rsidRDefault="003C39F3" w:rsidP="00B518B6">
      <w:pPr>
        <w:spacing w:after="0" w:line="240" w:lineRule="auto"/>
        <w:ind w:firstLine="284"/>
        <w:jc w:val="both"/>
        <w:rPr>
          <w:rFonts w:ascii="Times New Roman" w:eastAsia="Times New Roman" w:hAnsi="Times New Roman" w:cs="Times New Roman"/>
          <w:b/>
          <w:color w:val="000000"/>
          <w:sz w:val="27"/>
          <w:szCs w:val="27"/>
        </w:rPr>
      </w:pPr>
      <w:r w:rsidRPr="00F26E9C">
        <w:rPr>
          <w:rFonts w:ascii="Times New Roman" w:eastAsia="Times New Roman" w:hAnsi="Times New Roman" w:cs="Times New Roman"/>
          <w:color w:val="000000"/>
          <w:sz w:val="27"/>
          <w:szCs w:val="27"/>
        </w:rPr>
        <w:t xml:space="preserve">   </w:t>
      </w:r>
      <w:r w:rsidRPr="00F26E9C">
        <w:rPr>
          <w:rFonts w:ascii="Times New Roman" w:eastAsia="Times New Roman" w:hAnsi="Times New Roman" w:cs="Times New Roman"/>
          <w:b/>
          <w:color w:val="000000"/>
          <w:sz w:val="27"/>
          <w:szCs w:val="27"/>
        </w:rPr>
        <w:t xml:space="preserve">- </w:t>
      </w:r>
      <w:r w:rsidRPr="00F26E9C">
        <w:rPr>
          <w:rFonts w:ascii="Times New Roman" w:eastAsia="Times New Roman" w:hAnsi="Times New Roman" w:cs="Times New Roman"/>
          <w:b/>
          <w:color w:val="000000"/>
          <w:sz w:val="27"/>
          <w:szCs w:val="27"/>
        </w:rPr>
        <w:tab/>
      </w:r>
      <w:r w:rsidR="00B518B6">
        <w:rPr>
          <w:rFonts w:ascii="Times New Roman" w:eastAsia="Times New Roman" w:hAnsi="Times New Roman" w:cs="Times New Roman"/>
          <w:color w:val="000000"/>
          <w:sz w:val="27"/>
          <w:szCs w:val="27"/>
        </w:rPr>
        <w:t>отсутствуют.</w:t>
      </w:r>
    </w:p>
    <w:p w:rsidR="00B518B6" w:rsidRDefault="000E5167" w:rsidP="00B518B6">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lastRenderedPageBreak/>
        <w:t xml:space="preserve"> </w:t>
      </w:r>
      <w:r w:rsidR="00B518B6">
        <w:rPr>
          <w:rFonts w:ascii="Times New Roman" w:eastAsia="Times New Roman" w:hAnsi="Times New Roman" w:cs="Times New Roman"/>
          <w:b/>
          <w:color w:val="000000"/>
          <w:sz w:val="27"/>
          <w:szCs w:val="27"/>
        </w:rPr>
        <w:t xml:space="preserve">Лот № </w:t>
      </w:r>
      <w:r>
        <w:rPr>
          <w:rFonts w:ascii="Times New Roman" w:eastAsia="Times New Roman" w:hAnsi="Times New Roman" w:cs="Times New Roman"/>
          <w:b/>
          <w:color w:val="000000"/>
          <w:sz w:val="27"/>
          <w:szCs w:val="27"/>
        </w:rPr>
        <w:t>4</w:t>
      </w:r>
      <w:r w:rsidR="00B518B6">
        <w:rPr>
          <w:rFonts w:ascii="Times New Roman" w:eastAsia="Times New Roman" w:hAnsi="Times New Roman" w:cs="Times New Roman"/>
          <w:b/>
          <w:color w:val="000000"/>
          <w:sz w:val="27"/>
          <w:szCs w:val="27"/>
        </w:rPr>
        <w:t xml:space="preserve"> </w:t>
      </w:r>
      <w:r w:rsidR="00B518B6" w:rsidRPr="003C39F3">
        <w:rPr>
          <w:rFonts w:ascii="Times New Roman" w:eastAsia="Times New Roman" w:hAnsi="Times New Roman" w:cs="Times New Roman"/>
          <w:b/>
          <w:color w:val="000000"/>
          <w:sz w:val="27"/>
          <w:szCs w:val="27"/>
        </w:rPr>
        <w:t>(</w:t>
      </w:r>
      <w:r w:rsidR="00B518B6">
        <w:rPr>
          <w:rFonts w:ascii="Times New Roman" w:eastAsia="Times New Roman" w:hAnsi="Times New Roman" w:cs="Times New Roman"/>
          <w:b/>
          <w:color w:val="000000"/>
          <w:sz w:val="27"/>
          <w:szCs w:val="27"/>
        </w:rPr>
        <w:t>ул</w:t>
      </w:r>
      <w:r w:rsidR="00B518B6" w:rsidRPr="003C39F3">
        <w:rPr>
          <w:rFonts w:ascii="Times New Roman" w:eastAsia="Times New Roman" w:hAnsi="Times New Roman" w:cs="Times New Roman"/>
          <w:b/>
          <w:color w:val="000000"/>
          <w:sz w:val="27"/>
          <w:szCs w:val="27"/>
        </w:rPr>
        <w:t>.</w:t>
      </w:r>
      <w:r w:rsidR="00B518B6">
        <w:rPr>
          <w:rFonts w:ascii="Times New Roman" w:eastAsia="Times New Roman" w:hAnsi="Times New Roman" w:cs="Times New Roman"/>
          <w:b/>
          <w:color w:val="000000"/>
          <w:sz w:val="27"/>
          <w:szCs w:val="27"/>
        </w:rPr>
        <w:t xml:space="preserve"> Рассветная, 36</w:t>
      </w:r>
      <w:r w:rsidR="00B518B6" w:rsidRPr="003C39F3">
        <w:rPr>
          <w:rFonts w:ascii="Times New Roman" w:eastAsia="Times New Roman" w:hAnsi="Times New Roman" w:cs="Times New Roman"/>
          <w:b/>
          <w:color w:val="000000"/>
          <w:sz w:val="27"/>
          <w:szCs w:val="27"/>
        </w:rPr>
        <w:t>)</w:t>
      </w:r>
      <w:r w:rsidR="00B518B6">
        <w:rPr>
          <w:rFonts w:ascii="Times New Roman" w:eastAsia="Times New Roman" w:hAnsi="Times New Roman" w:cs="Times New Roman"/>
          <w:b/>
          <w:color w:val="000000"/>
          <w:sz w:val="27"/>
          <w:szCs w:val="27"/>
        </w:rPr>
        <w:t xml:space="preserve"> </w:t>
      </w:r>
    </w:p>
    <w:p w:rsidR="00B518B6" w:rsidRDefault="00B518B6" w:rsidP="00B518B6">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B518B6" w:rsidRPr="00A31FE5" w:rsidRDefault="00B518B6" w:rsidP="00B518B6">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отсутствуют</w:t>
      </w:r>
    </w:p>
    <w:p w:rsidR="00B518B6" w:rsidRPr="003C39F3" w:rsidRDefault="00B518B6" w:rsidP="00B518B6">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Особые условия:</w:t>
      </w:r>
    </w:p>
    <w:p w:rsidR="000E5167" w:rsidRDefault="00B518B6" w:rsidP="001F719A">
      <w:pPr>
        <w:spacing w:after="0" w:line="240" w:lineRule="auto"/>
        <w:ind w:firstLine="284"/>
        <w:jc w:val="both"/>
        <w:rPr>
          <w:rFonts w:ascii="Times New Roman" w:eastAsia="Times New Roman" w:hAnsi="Times New Roman" w:cs="Times New Roman"/>
          <w:color w:val="000000"/>
          <w:sz w:val="27"/>
          <w:szCs w:val="27"/>
        </w:rPr>
      </w:pPr>
      <w:r w:rsidRPr="003C39F3">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ab/>
      </w:r>
      <w:r>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rsidR="00B95E4B" w:rsidRDefault="000E5167" w:rsidP="00B95E4B">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color w:val="000000"/>
          <w:sz w:val="27"/>
          <w:szCs w:val="27"/>
        </w:rPr>
        <w:t xml:space="preserve"> </w:t>
      </w:r>
      <w:r w:rsidR="00B95E4B">
        <w:rPr>
          <w:rFonts w:ascii="Times New Roman" w:eastAsia="Times New Roman" w:hAnsi="Times New Roman" w:cs="Times New Roman"/>
          <w:b/>
          <w:color w:val="000000"/>
          <w:sz w:val="27"/>
          <w:szCs w:val="27"/>
        </w:rPr>
        <w:t xml:space="preserve">Лот № </w:t>
      </w:r>
      <w:r>
        <w:rPr>
          <w:rFonts w:ascii="Times New Roman" w:eastAsia="Times New Roman" w:hAnsi="Times New Roman" w:cs="Times New Roman"/>
          <w:b/>
          <w:color w:val="000000"/>
          <w:sz w:val="27"/>
          <w:szCs w:val="27"/>
        </w:rPr>
        <w:t>5</w:t>
      </w:r>
      <w:r w:rsidR="00B95E4B">
        <w:rPr>
          <w:rFonts w:ascii="Times New Roman" w:eastAsia="Times New Roman" w:hAnsi="Times New Roman" w:cs="Times New Roman"/>
          <w:b/>
          <w:color w:val="000000"/>
          <w:sz w:val="27"/>
          <w:szCs w:val="27"/>
        </w:rPr>
        <w:t xml:space="preserve"> </w:t>
      </w:r>
      <w:r w:rsidR="00B95E4B" w:rsidRPr="003C39F3">
        <w:rPr>
          <w:rFonts w:ascii="Times New Roman" w:eastAsia="Times New Roman" w:hAnsi="Times New Roman" w:cs="Times New Roman"/>
          <w:b/>
          <w:color w:val="000000"/>
          <w:sz w:val="27"/>
          <w:szCs w:val="27"/>
        </w:rPr>
        <w:t>(</w:t>
      </w:r>
      <w:r w:rsidR="00B95E4B">
        <w:rPr>
          <w:rFonts w:ascii="Times New Roman" w:eastAsia="Times New Roman" w:hAnsi="Times New Roman" w:cs="Times New Roman"/>
          <w:b/>
          <w:color w:val="000000"/>
          <w:sz w:val="27"/>
          <w:szCs w:val="27"/>
        </w:rPr>
        <w:t>ул</w:t>
      </w:r>
      <w:r w:rsidR="00B95E4B" w:rsidRPr="003C39F3">
        <w:rPr>
          <w:rFonts w:ascii="Times New Roman" w:eastAsia="Times New Roman" w:hAnsi="Times New Roman" w:cs="Times New Roman"/>
          <w:b/>
          <w:color w:val="000000"/>
          <w:sz w:val="27"/>
          <w:szCs w:val="27"/>
        </w:rPr>
        <w:t>.</w:t>
      </w:r>
      <w:r w:rsidR="00B95E4B">
        <w:rPr>
          <w:rFonts w:ascii="Times New Roman" w:eastAsia="Times New Roman" w:hAnsi="Times New Roman" w:cs="Times New Roman"/>
          <w:b/>
          <w:color w:val="000000"/>
          <w:sz w:val="27"/>
          <w:szCs w:val="27"/>
        </w:rPr>
        <w:t xml:space="preserve"> Железнодорожная, 203</w:t>
      </w:r>
      <w:r w:rsidR="00B95E4B" w:rsidRPr="003C39F3">
        <w:rPr>
          <w:rFonts w:ascii="Times New Roman" w:eastAsia="Times New Roman" w:hAnsi="Times New Roman" w:cs="Times New Roman"/>
          <w:b/>
          <w:color w:val="000000"/>
          <w:sz w:val="27"/>
          <w:szCs w:val="27"/>
        </w:rPr>
        <w:t>)</w:t>
      </w:r>
      <w:r w:rsidR="00B95E4B">
        <w:rPr>
          <w:rFonts w:ascii="Times New Roman" w:eastAsia="Times New Roman" w:hAnsi="Times New Roman" w:cs="Times New Roman"/>
          <w:b/>
          <w:color w:val="000000"/>
          <w:sz w:val="27"/>
          <w:szCs w:val="27"/>
        </w:rPr>
        <w:t xml:space="preserve"> </w:t>
      </w:r>
    </w:p>
    <w:p w:rsidR="00B95E4B" w:rsidRDefault="00B95E4B" w:rsidP="00B95E4B">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B95E4B" w:rsidRPr="00A31FE5" w:rsidRDefault="00B95E4B" w:rsidP="00B95E4B">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отсутствуют</w:t>
      </w:r>
    </w:p>
    <w:p w:rsidR="00B95E4B" w:rsidRPr="003C39F3" w:rsidRDefault="00B95E4B" w:rsidP="00B95E4B">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Особые условия:</w:t>
      </w:r>
    </w:p>
    <w:p w:rsidR="00B518B6" w:rsidRDefault="00B95E4B" w:rsidP="00B95E4B">
      <w:pPr>
        <w:spacing w:after="0" w:line="240" w:lineRule="auto"/>
        <w:ind w:firstLine="284"/>
        <w:jc w:val="both"/>
        <w:rPr>
          <w:rFonts w:ascii="Times New Roman" w:eastAsia="Times New Roman" w:hAnsi="Times New Roman" w:cs="Times New Roman"/>
          <w:color w:val="000000"/>
          <w:sz w:val="27"/>
          <w:szCs w:val="27"/>
        </w:rPr>
      </w:pPr>
      <w:r w:rsidRPr="003C39F3">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ab/>
      </w:r>
      <w:r>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rsidR="00841254" w:rsidRDefault="00841254" w:rsidP="00841254">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Лот № 6 </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пер</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Разведчиков, 33</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p>
    <w:p w:rsidR="00841254" w:rsidRDefault="00841254" w:rsidP="00841254">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841254" w:rsidRPr="00A31FE5" w:rsidRDefault="00841254" w:rsidP="0084125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отсутствуют</w:t>
      </w:r>
    </w:p>
    <w:p w:rsidR="00841254" w:rsidRPr="003C39F3" w:rsidRDefault="00841254" w:rsidP="00841254">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Особые условия:</w:t>
      </w:r>
    </w:p>
    <w:p w:rsidR="00841254" w:rsidRDefault="00841254" w:rsidP="00841254">
      <w:pPr>
        <w:spacing w:after="0" w:line="240" w:lineRule="auto"/>
        <w:ind w:firstLine="284"/>
        <w:jc w:val="both"/>
        <w:rPr>
          <w:rFonts w:ascii="Times New Roman" w:eastAsia="Times New Roman" w:hAnsi="Times New Roman" w:cs="Times New Roman"/>
          <w:color w:val="000000"/>
          <w:sz w:val="27"/>
          <w:szCs w:val="27"/>
        </w:rPr>
      </w:pPr>
      <w:r w:rsidRPr="003C39F3">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ab/>
      </w:r>
      <w:r>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rsidR="00841254" w:rsidRDefault="00841254" w:rsidP="00841254">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Лот № 7 </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ул</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Новая, 26</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p>
    <w:p w:rsidR="00841254" w:rsidRDefault="00841254" w:rsidP="00841254">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841254" w:rsidRPr="00A31FE5" w:rsidRDefault="00841254" w:rsidP="0084125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отсутствуют</w:t>
      </w:r>
    </w:p>
    <w:p w:rsidR="00841254" w:rsidRPr="003C39F3" w:rsidRDefault="00841254" w:rsidP="00841254">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Особые условия:</w:t>
      </w:r>
    </w:p>
    <w:p w:rsidR="00841254" w:rsidRDefault="00841254" w:rsidP="004A4906">
      <w:pPr>
        <w:spacing w:after="0" w:line="240" w:lineRule="auto"/>
        <w:ind w:firstLine="284"/>
        <w:jc w:val="both"/>
        <w:rPr>
          <w:rFonts w:ascii="Times New Roman" w:eastAsia="Times New Roman" w:hAnsi="Times New Roman" w:cs="Times New Roman"/>
          <w:color w:val="000000"/>
          <w:sz w:val="27"/>
          <w:szCs w:val="27"/>
        </w:rPr>
      </w:pPr>
      <w:r w:rsidRPr="003C39F3">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ab/>
      </w:r>
      <w:r>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rsidR="008638A9" w:rsidRDefault="008638A9" w:rsidP="008638A9">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 Лот № 8 </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ул</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Медведева, 55</w:t>
      </w:r>
      <w:r w:rsidRPr="003C39F3">
        <w:rPr>
          <w:rFonts w:ascii="Times New Roman" w:eastAsia="Times New Roman" w:hAnsi="Times New Roman" w:cs="Times New Roman"/>
          <w:b/>
          <w:color w:val="000000"/>
          <w:sz w:val="27"/>
          <w:szCs w:val="27"/>
        </w:rPr>
        <w:t>)</w:t>
      </w:r>
      <w:r>
        <w:rPr>
          <w:rFonts w:ascii="Times New Roman" w:eastAsia="Times New Roman" w:hAnsi="Times New Roman" w:cs="Times New Roman"/>
          <w:b/>
          <w:color w:val="000000"/>
          <w:sz w:val="27"/>
          <w:szCs w:val="27"/>
        </w:rPr>
        <w:t xml:space="preserve"> </w:t>
      </w:r>
    </w:p>
    <w:p w:rsidR="008638A9" w:rsidRDefault="008638A9" w:rsidP="008638A9">
      <w:pPr>
        <w:spacing w:after="0" w:line="240" w:lineRule="auto"/>
        <w:ind w:firstLine="708"/>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Ограничения в использовании:</w:t>
      </w:r>
    </w:p>
    <w:p w:rsidR="008638A9" w:rsidRPr="00A31FE5" w:rsidRDefault="008638A9" w:rsidP="008638A9">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отсутствуют</w:t>
      </w:r>
    </w:p>
    <w:p w:rsidR="008638A9" w:rsidRDefault="008638A9" w:rsidP="008638A9">
      <w:pPr>
        <w:spacing w:after="0" w:line="240" w:lineRule="auto"/>
        <w:ind w:firstLine="284"/>
        <w:jc w:val="both"/>
        <w:rPr>
          <w:rFonts w:ascii="Times New Roman" w:eastAsia="Times New Roman" w:hAnsi="Times New Roman" w:cs="Times New Roman"/>
          <w:b/>
          <w:color w:val="000000"/>
          <w:sz w:val="27"/>
          <w:szCs w:val="27"/>
        </w:rPr>
      </w:pPr>
      <w:r w:rsidRPr="003C39F3">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Особые условия:</w:t>
      </w:r>
    </w:p>
    <w:p w:rsidR="008638A9" w:rsidRPr="008638A9" w:rsidRDefault="008638A9" w:rsidP="008638A9">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  </w:t>
      </w:r>
      <w:r>
        <w:rPr>
          <w:rFonts w:ascii="Times New Roman" w:eastAsia="Times New Roman" w:hAnsi="Times New Roman" w:cs="Times New Roman"/>
          <w:color w:val="000000"/>
          <w:sz w:val="27"/>
          <w:szCs w:val="27"/>
        </w:rPr>
        <w:t>необходимо получение разрешения на условно разрешенный вид использования земельного участка (на основании ст. 39 Градостроительного кодекса, администрации регламента, утвержденного постановлением администрации Копейского городского округа от 23.12.2019 № 3047-п «Об утверждении административного регламента по предоставлению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p w:rsidR="008638A9" w:rsidRPr="00B95E4B" w:rsidRDefault="008638A9" w:rsidP="008638A9">
      <w:pPr>
        <w:spacing w:after="0" w:line="240" w:lineRule="auto"/>
        <w:ind w:firstLine="284"/>
        <w:jc w:val="both"/>
        <w:rPr>
          <w:rFonts w:ascii="Times New Roman" w:eastAsia="Times New Roman" w:hAnsi="Times New Roman" w:cs="Times New Roman"/>
          <w:color w:val="000000"/>
          <w:sz w:val="27"/>
          <w:szCs w:val="27"/>
        </w:rPr>
      </w:pPr>
      <w:r w:rsidRPr="003C39F3">
        <w:rPr>
          <w:rFonts w:ascii="Times New Roman" w:eastAsia="Times New Roman" w:hAnsi="Times New Roman" w:cs="Times New Roman"/>
          <w:color w:val="000000"/>
          <w:sz w:val="27"/>
          <w:szCs w:val="27"/>
        </w:rPr>
        <w:t xml:space="preserve">   </w:t>
      </w:r>
      <w:r w:rsidRPr="003C39F3">
        <w:rPr>
          <w:rFonts w:ascii="Times New Roman" w:eastAsia="Times New Roman" w:hAnsi="Times New Roman" w:cs="Times New Roman"/>
          <w:b/>
          <w:color w:val="000000"/>
          <w:sz w:val="27"/>
          <w:szCs w:val="27"/>
        </w:rPr>
        <w:t xml:space="preserve">- </w:t>
      </w:r>
      <w:r w:rsidRPr="003C39F3">
        <w:rPr>
          <w:rFonts w:ascii="Times New Roman" w:eastAsia="Times New Roman" w:hAnsi="Times New Roman" w:cs="Times New Roman"/>
          <w:b/>
          <w:color w:val="000000"/>
          <w:sz w:val="27"/>
          <w:szCs w:val="27"/>
        </w:rPr>
        <w:tab/>
      </w:r>
      <w:r>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rsidR="00B95E4B" w:rsidRDefault="00BF2406" w:rsidP="004C340B">
      <w:pPr>
        <w:spacing w:after="0" w:line="240" w:lineRule="auto"/>
        <w:ind w:firstLine="708"/>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r w:rsidR="00D0292F" w:rsidRPr="00F26E9C">
        <w:rPr>
          <w:rFonts w:ascii="Times New Roman" w:eastAsia="Times New Roman" w:hAnsi="Times New Roman" w:cs="Times New Roman"/>
          <w:color w:val="000000"/>
          <w:sz w:val="27"/>
          <w:szCs w:val="27"/>
        </w:rPr>
        <w:t xml:space="preserve">.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размещена на официальном сайте Российской </w:t>
      </w:r>
      <w:r w:rsidR="00D0292F" w:rsidRPr="00F26E9C">
        <w:rPr>
          <w:rFonts w:ascii="Times New Roman" w:eastAsia="Times New Roman" w:hAnsi="Times New Roman" w:cs="Times New Roman"/>
          <w:color w:val="000000"/>
          <w:sz w:val="27"/>
          <w:szCs w:val="27"/>
        </w:rPr>
        <w:lastRenderedPageBreak/>
        <w:t>Федерации в сети «Интернет», определенном Правительством Российской Федерации для размещения информации о проведении торгов</w:t>
      </w:r>
      <w:r w:rsidR="00D0292F" w:rsidRPr="00D0292F">
        <w:rPr>
          <w:rFonts w:ascii="Times New Roman" w:eastAsia="Times New Roman" w:hAnsi="Times New Roman" w:cs="Times New Roman"/>
          <w:color w:val="000000"/>
          <w:sz w:val="27"/>
          <w:szCs w:val="27"/>
        </w:rPr>
        <w:t xml:space="preserve"> (</w:t>
      </w:r>
      <w:hyperlink r:id="rId7" w:history="1">
        <w:r w:rsidR="00D0292F" w:rsidRPr="00D0292F">
          <w:rPr>
            <w:rFonts w:ascii="Times New Roman" w:eastAsia="Times New Roman" w:hAnsi="Times New Roman" w:cs="Times New Roman"/>
            <w:color w:val="000000"/>
            <w:sz w:val="27"/>
            <w:u w:val="single"/>
            <w:lang w:val="en-US"/>
          </w:rPr>
          <w:t>www</w:t>
        </w:r>
        <w:r w:rsidR="00D0292F" w:rsidRPr="00D0292F">
          <w:rPr>
            <w:rFonts w:ascii="Times New Roman" w:eastAsia="Times New Roman" w:hAnsi="Times New Roman" w:cs="Times New Roman"/>
            <w:color w:val="000000"/>
            <w:sz w:val="27"/>
            <w:u w:val="single"/>
          </w:rPr>
          <w:t>.</w:t>
        </w:r>
        <w:proofErr w:type="spellStart"/>
        <w:r w:rsidR="00D0292F" w:rsidRPr="00D0292F">
          <w:rPr>
            <w:rFonts w:ascii="Times New Roman" w:eastAsia="Times New Roman" w:hAnsi="Times New Roman" w:cs="Times New Roman"/>
            <w:color w:val="000000"/>
            <w:sz w:val="27"/>
            <w:u w:val="single"/>
            <w:lang w:val="en-US"/>
          </w:rPr>
          <w:t>torgi</w:t>
        </w:r>
        <w:proofErr w:type="spellEnd"/>
        <w:r w:rsidR="00D0292F" w:rsidRPr="00D0292F">
          <w:rPr>
            <w:rFonts w:ascii="Times New Roman" w:eastAsia="Times New Roman" w:hAnsi="Times New Roman" w:cs="Times New Roman"/>
            <w:color w:val="000000"/>
            <w:sz w:val="27"/>
            <w:u w:val="single"/>
          </w:rPr>
          <w:t>.</w:t>
        </w:r>
        <w:proofErr w:type="spellStart"/>
        <w:r w:rsidR="00D0292F" w:rsidRPr="00D0292F">
          <w:rPr>
            <w:rFonts w:ascii="Times New Roman" w:eastAsia="Times New Roman" w:hAnsi="Times New Roman" w:cs="Times New Roman"/>
            <w:color w:val="000000"/>
            <w:sz w:val="27"/>
            <w:u w:val="single"/>
            <w:lang w:val="en-US"/>
          </w:rPr>
          <w:t>gov</w:t>
        </w:r>
        <w:proofErr w:type="spellEnd"/>
        <w:r w:rsidR="00D0292F" w:rsidRPr="00D0292F">
          <w:rPr>
            <w:rFonts w:ascii="Times New Roman" w:eastAsia="Times New Roman" w:hAnsi="Times New Roman" w:cs="Times New Roman"/>
            <w:color w:val="000000"/>
            <w:sz w:val="27"/>
            <w:u w:val="single"/>
          </w:rPr>
          <w:t>.</w:t>
        </w:r>
        <w:r w:rsidR="00D0292F" w:rsidRPr="00D0292F">
          <w:rPr>
            <w:rFonts w:ascii="Times New Roman" w:eastAsia="Times New Roman" w:hAnsi="Times New Roman" w:cs="Times New Roman"/>
            <w:color w:val="000000"/>
            <w:sz w:val="27"/>
            <w:u w:val="single"/>
            <w:lang w:val="en-US"/>
          </w:rPr>
          <w:t>ru</w:t>
        </w:r>
      </w:hyperlink>
      <w:r w:rsidR="00D0292F" w:rsidRPr="00D0292F">
        <w:rPr>
          <w:rFonts w:ascii="Times New Roman" w:eastAsia="Times New Roman" w:hAnsi="Times New Roman" w:cs="Times New Roman"/>
          <w:color w:val="000000"/>
          <w:sz w:val="27"/>
          <w:szCs w:val="27"/>
        </w:rPr>
        <w:t>):</w:t>
      </w:r>
    </w:p>
    <w:p w:rsidR="004A4906" w:rsidRDefault="004A4906" w:rsidP="004C340B">
      <w:pPr>
        <w:spacing w:after="0" w:line="240" w:lineRule="auto"/>
        <w:ind w:firstLine="708"/>
        <w:jc w:val="both"/>
        <w:rPr>
          <w:rFonts w:ascii="Times New Roman" w:eastAsia="Times New Roman" w:hAnsi="Times New Roman" w:cs="Times New Roman"/>
          <w:color w:val="000000"/>
          <w:sz w:val="27"/>
          <w:szCs w:val="27"/>
        </w:rPr>
      </w:pPr>
    </w:p>
    <w:p w:rsidR="00D0292F" w:rsidRPr="00D0292F" w:rsidRDefault="000A586C" w:rsidP="00C74AC1">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Лот № 1</w:t>
      </w:r>
      <w:r w:rsidR="00C74AC1">
        <w:rPr>
          <w:rFonts w:ascii="Times New Roman" w:eastAsia="Times New Roman" w:hAnsi="Times New Roman" w:cs="Times New Roman"/>
          <w:color w:val="000000"/>
          <w:sz w:val="27"/>
          <w:szCs w:val="27"/>
        </w:rPr>
        <w:t xml:space="preserve"> (г. Копейск,</w:t>
      </w:r>
      <w:r w:rsidR="008277E5">
        <w:rPr>
          <w:rFonts w:ascii="Times New Roman" w:eastAsia="Times New Roman" w:hAnsi="Times New Roman" w:cs="Times New Roman"/>
          <w:color w:val="000000"/>
          <w:sz w:val="27"/>
          <w:szCs w:val="27"/>
        </w:rPr>
        <w:t xml:space="preserve"> </w:t>
      </w:r>
      <w:r w:rsidR="00640102">
        <w:rPr>
          <w:rFonts w:ascii="Times New Roman" w:eastAsia="Times New Roman" w:hAnsi="Times New Roman" w:cs="Times New Roman"/>
          <w:color w:val="000000"/>
          <w:sz w:val="27"/>
          <w:szCs w:val="27"/>
        </w:rPr>
        <w:t xml:space="preserve">ул. </w:t>
      </w:r>
      <w:r w:rsidR="00B95E4B">
        <w:rPr>
          <w:rFonts w:ascii="Times New Roman" w:eastAsia="Times New Roman" w:hAnsi="Times New Roman" w:cs="Times New Roman"/>
          <w:color w:val="000000"/>
          <w:sz w:val="27"/>
          <w:szCs w:val="27"/>
        </w:rPr>
        <w:t>Семилетки</w:t>
      </w:r>
      <w:r w:rsidR="00640102">
        <w:rPr>
          <w:rFonts w:ascii="Times New Roman" w:eastAsia="Times New Roman" w:hAnsi="Times New Roman" w:cs="Times New Roman"/>
          <w:color w:val="000000"/>
          <w:sz w:val="27"/>
          <w:szCs w:val="27"/>
        </w:rPr>
        <w:t>, 1</w:t>
      </w:r>
      <w:r w:rsidR="00B95E4B">
        <w:rPr>
          <w:rFonts w:ascii="Times New Roman" w:eastAsia="Times New Roman" w:hAnsi="Times New Roman" w:cs="Times New Roman"/>
          <w:color w:val="000000"/>
          <w:sz w:val="27"/>
          <w:szCs w:val="27"/>
        </w:rPr>
        <w:t>0</w:t>
      </w:r>
      <w:r w:rsidR="007F4AF3">
        <w:rPr>
          <w:rFonts w:ascii="Times New Roman" w:eastAsia="Times New Roman" w:hAnsi="Times New Roman" w:cs="Times New Roman"/>
          <w:color w:val="000000"/>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D0292F" w:rsidRPr="00D0292F" w:rsidTr="00CE52FE">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D0292F" w:rsidRPr="00D0292F" w:rsidRDefault="00D0292F" w:rsidP="00D0292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D0292F" w:rsidRPr="00D0292F" w:rsidTr="00CE52FE">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610C7D" w:rsidRDefault="00D0292F" w:rsidP="00610C7D">
            <w:pPr>
              <w:spacing w:after="0"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18"/>
                <w:szCs w:val="18"/>
              </w:rPr>
              <w:t>Технические</w:t>
            </w:r>
          </w:p>
          <w:p w:rsidR="00D0292F" w:rsidRPr="00D0292F" w:rsidRDefault="00D0292F" w:rsidP="00610C7D">
            <w:pPr>
              <w:spacing w:after="0"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D0292F" w:rsidRPr="00D0292F" w:rsidRDefault="00D0292F" w:rsidP="00D0292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D0292F" w:rsidRPr="00D0292F" w:rsidRDefault="00D0292F" w:rsidP="00D0292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D0292F" w:rsidRPr="00D0292F" w:rsidRDefault="00D0292F" w:rsidP="00D0292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D0292F" w:rsidRPr="00D0292F" w:rsidRDefault="00D0292F" w:rsidP="00D0292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D0292F" w:rsidRPr="00D0292F" w:rsidRDefault="00D0292F" w:rsidP="00D0292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18"/>
                <w:szCs w:val="18"/>
              </w:rPr>
              <w:t>Плата за подключение (технологическое присоединение) на дату опубликования указанного извещения</w:t>
            </w:r>
          </w:p>
        </w:tc>
      </w:tr>
      <w:tr w:rsidR="00D0292F" w:rsidRPr="00D0292F" w:rsidTr="00CE52FE">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D0292F" w:rsidRPr="00D0292F" w:rsidRDefault="00D0292F" w:rsidP="007F4AF3">
            <w:pPr>
              <w:spacing w:after="0" w:line="240" w:lineRule="auto"/>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 xml:space="preserve">МУП Производственное объединение водоснабжения и водоотведения от </w:t>
            </w:r>
            <w:r w:rsidR="00935CD0">
              <w:rPr>
                <w:rFonts w:ascii="Times New Roman" w:eastAsia="Times New Roman" w:hAnsi="Times New Roman" w:cs="Times New Roman"/>
                <w:color w:val="000000"/>
                <w:sz w:val="20"/>
                <w:szCs w:val="20"/>
              </w:rPr>
              <w:t>26.</w:t>
            </w:r>
            <w:r w:rsidR="00C709C9">
              <w:rPr>
                <w:rFonts w:ascii="Times New Roman" w:eastAsia="Times New Roman" w:hAnsi="Times New Roman" w:cs="Times New Roman"/>
                <w:color w:val="000000"/>
                <w:sz w:val="20"/>
                <w:szCs w:val="20"/>
              </w:rPr>
              <w:t>03.20</w:t>
            </w:r>
            <w:r w:rsidR="00935CD0">
              <w:rPr>
                <w:rFonts w:ascii="Times New Roman" w:eastAsia="Times New Roman" w:hAnsi="Times New Roman" w:cs="Times New Roman"/>
                <w:color w:val="000000"/>
                <w:sz w:val="20"/>
                <w:szCs w:val="20"/>
              </w:rPr>
              <w:t>19</w:t>
            </w:r>
          </w:p>
          <w:p w:rsidR="00D0292F" w:rsidRPr="00935CD0" w:rsidRDefault="00D0292F" w:rsidP="00935CD0">
            <w:pPr>
              <w:spacing w:after="0" w:line="180" w:lineRule="atLeast"/>
              <w:rPr>
                <w:rFonts w:ascii="Times New Roman" w:eastAsia="Times New Roman" w:hAnsi="Times New Roman" w:cs="Times New Roman"/>
                <w:color w:val="000000"/>
                <w:sz w:val="24"/>
                <w:szCs w:val="24"/>
              </w:rPr>
            </w:pPr>
            <w:r w:rsidRPr="00935CD0">
              <w:rPr>
                <w:rFonts w:ascii="Times New Roman" w:eastAsia="Times New Roman" w:hAnsi="Times New Roman" w:cs="Times New Roman"/>
                <w:color w:val="000000"/>
                <w:sz w:val="24"/>
                <w:szCs w:val="24"/>
              </w:rPr>
              <w:t>№ </w:t>
            </w:r>
            <w:r w:rsidR="00935CD0" w:rsidRPr="00935CD0">
              <w:rPr>
                <w:rFonts w:ascii="Times New Roman" w:eastAsia="Times New Roman" w:hAnsi="Times New Roman" w:cs="Times New Roman"/>
                <w:color w:val="000000"/>
                <w:sz w:val="24"/>
                <w:szCs w:val="24"/>
              </w:rPr>
              <w:t>ГК</w:t>
            </w:r>
            <w:r w:rsidR="00F26E9C" w:rsidRPr="00935CD0">
              <w:rPr>
                <w:rFonts w:ascii="Times New Roman" w:eastAsia="Times New Roman" w:hAnsi="Times New Roman" w:cs="Times New Roman"/>
                <w:color w:val="000000"/>
                <w:sz w:val="20"/>
                <w:szCs w:val="20"/>
              </w:rPr>
              <w:t>-</w:t>
            </w:r>
            <w:r w:rsidR="00935CD0" w:rsidRPr="00935CD0">
              <w:rPr>
                <w:rFonts w:ascii="Times New Roman" w:eastAsia="Times New Roman" w:hAnsi="Times New Roman" w:cs="Times New Roman"/>
                <w:color w:val="000000"/>
                <w:sz w:val="20"/>
                <w:szCs w:val="20"/>
              </w:rPr>
              <w:t>435</w:t>
            </w:r>
            <w:r w:rsidR="00F26E9C" w:rsidRPr="00935CD0">
              <w:rPr>
                <w:rFonts w:ascii="Times New Roman" w:eastAsia="Times New Roman" w:hAnsi="Times New Roman" w:cs="Times New Roman"/>
                <w:color w:val="000000"/>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D0292F" w:rsidRPr="00D0292F" w:rsidRDefault="00C709C9" w:rsidP="007F4AF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0</w:t>
            </w:r>
            <w:r w:rsidR="00935CD0">
              <w:rPr>
                <w:rFonts w:ascii="Times New Roman" w:eastAsia="Times New Roman" w:hAnsi="Times New Roman" w:cs="Times New Roman"/>
                <w:color w:val="000000"/>
                <w:sz w:val="20"/>
                <w:szCs w:val="20"/>
              </w:rPr>
              <w:t>,5</w:t>
            </w:r>
            <w:r w:rsidR="00D0292F" w:rsidRPr="00D0292F">
              <w:rPr>
                <w:rFonts w:ascii="Times New Roman" w:eastAsia="Times New Roman" w:hAnsi="Times New Roman" w:cs="Times New Roman"/>
                <w:color w:val="000000"/>
                <w:sz w:val="20"/>
                <w:szCs w:val="20"/>
              </w:rPr>
              <w:t xml:space="preserve"> м3/</w:t>
            </w:r>
            <w:proofErr w:type="spellStart"/>
            <w:r w:rsidR="00935CD0">
              <w:rPr>
                <w:rFonts w:ascii="Times New Roman" w:eastAsia="Times New Roman" w:hAnsi="Times New Roman" w:cs="Times New Roman"/>
                <w:color w:val="000000"/>
                <w:sz w:val="20"/>
                <w:szCs w:val="20"/>
              </w:rPr>
              <w:t>сут</w:t>
            </w:r>
            <w:proofErr w:type="spellEnd"/>
            <w:r w:rsidR="00935CD0">
              <w:rPr>
                <w:rFonts w:ascii="Times New Roman" w:eastAsia="Times New Roman" w:hAnsi="Times New Roman" w:cs="Times New Roman"/>
                <w:color w:val="000000"/>
                <w:sz w:val="20"/>
                <w:szCs w:val="20"/>
              </w:rPr>
              <w:t xml:space="preserve"> (0,02 м3/ч)</w:t>
            </w:r>
            <w:r w:rsidR="00D0292F" w:rsidRPr="00D0292F">
              <w:rPr>
                <w:rFonts w:ascii="Times New Roman" w:eastAsia="Times New Roman" w:hAnsi="Times New Roman" w:cs="Times New Roman"/>
                <w:color w:val="000000"/>
                <w:sz w:val="20"/>
                <w:szCs w:val="20"/>
              </w:rPr>
              <w:t xml:space="preserve"> при условии выполнения:</w:t>
            </w:r>
          </w:p>
          <w:p w:rsidR="00D0292F" w:rsidRPr="00D0292F" w:rsidRDefault="00D0292F" w:rsidP="007F4AF3">
            <w:pPr>
              <w:spacing w:after="0" w:line="180" w:lineRule="atLeast"/>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D0292F" w:rsidRPr="00D0292F" w:rsidRDefault="00D0292F" w:rsidP="00935CD0">
            <w:pPr>
              <w:spacing w:after="0" w:line="180" w:lineRule="atLeast"/>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Гарантируемый сводный нап</w:t>
            </w:r>
            <w:r w:rsidR="00531597">
              <w:rPr>
                <w:rFonts w:ascii="Times New Roman" w:eastAsia="Times New Roman" w:hAnsi="Times New Roman" w:cs="Times New Roman"/>
                <w:color w:val="000000"/>
                <w:sz w:val="20"/>
                <w:szCs w:val="20"/>
              </w:rPr>
              <w:t>ор в источнике водоснабж</w:t>
            </w:r>
            <w:r w:rsidR="00115B25">
              <w:rPr>
                <w:rFonts w:ascii="Times New Roman" w:eastAsia="Times New Roman" w:hAnsi="Times New Roman" w:cs="Times New Roman"/>
                <w:color w:val="000000"/>
                <w:sz w:val="20"/>
                <w:szCs w:val="20"/>
              </w:rPr>
              <w:t xml:space="preserve">ения - </w:t>
            </w:r>
            <w:r w:rsidR="00935CD0">
              <w:rPr>
                <w:rFonts w:ascii="Times New Roman" w:eastAsia="Times New Roman" w:hAnsi="Times New Roman" w:cs="Times New Roman"/>
                <w:color w:val="000000"/>
                <w:sz w:val="20"/>
                <w:szCs w:val="20"/>
              </w:rPr>
              <w:t>20</w:t>
            </w:r>
            <w:r w:rsidRPr="00D0292F">
              <w:rPr>
                <w:rFonts w:ascii="Times New Roman" w:eastAsia="Times New Roman" w:hAnsi="Times New Roman" w:cs="Times New Roman"/>
                <w:color w:val="000000"/>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D0292F" w:rsidRPr="00D0292F" w:rsidRDefault="00D0292F" w:rsidP="007F4AF3">
            <w:pPr>
              <w:spacing w:after="0" w:line="180" w:lineRule="atLeast"/>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D0292F" w:rsidRPr="00D0292F" w:rsidRDefault="00D0292F" w:rsidP="007F4AF3">
            <w:pPr>
              <w:spacing w:after="0" w:line="180" w:lineRule="atLeast"/>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115B25" w:rsidRDefault="00115B25" w:rsidP="00115B25">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водоснабжения:</w:t>
            </w:r>
          </w:p>
          <w:p w:rsidR="00115B25" w:rsidRDefault="00935CD0" w:rsidP="00115B2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Вариант </w:t>
            </w:r>
            <w:proofErr w:type="gramStart"/>
            <w:r>
              <w:rPr>
                <w:rFonts w:ascii="Times New Roman" w:eastAsia="Times New Roman" w:hAnsi="Times New Roman" w:cs="Times New Roman"/>
                <w:color w:val="000000"/>
                <w:sz w:val="20"/>
                <w:szCs w:val="20"/>
              </w:rPr>
              <w:t>1:  1</w:t>
            </w:r>
            <w:proofErr w:type="gramEnd"/>
            <w:r>
              <w:rPr>
                <w:rFonts w:ascii="Times New Roman" w:eastAsia="Times New Roman" w:hAnsi="Times New Roman" w:cs="Times New Roman"/>
                <w:color w:val="000000"/>
                <w:sz w:val="20"/>
                <w:szCs w:val="20"/>
              </w:rPr>
              <w:t xml:space="preserve"> 386</w:t>
            </w:r>
            <w:r w:rsidR="00115B25">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948</w:t>
            </w:r>
            <w:r w:rsidR="00115B25">
              <w:rPr>
                <w:rFonts w:ascii="Times New Roman" w:eastAsia="Times New Roman" w:hAnsi="Times New Roman" w:cs="Times New Roman"/>
                <w:color w:val="000000"/>
                <w:sz w:val="20"/>
                <w:szCs w:val="20"/>
              </w:rPr>
              <w:t>,00</w:t>
            </w:r>
            <w:r w:rsidR="00115B25" w:rsidRPr="00D0292F">
              <w:rPr>
                <w:rFonts w:ascii="Times New Roman" w:eastAsia="Times New Roman" w:hAnsi="Times New Roman" w:cs="Times New Roman"/>
                <w:color w:val="000000"/>
                <w:sz w:val="20"/>
                <w:szCs w:val="20"/>
              </w:rPr>
              <w:t xml:space="preserve"> руб</w:t>
            </w:r>
            <w:r w:rsidR="00115B25">
              <w:rPr>
                <w:rFonts w:ascii="Times New Roman" w:eastAsia="Times New Roman" w:hAnsi="Times New Roman" w:cs="Times New Roman"/>
                <w:color w:val="000000"/>
                <w:sz w:val="20"/>
                <w:szCs w:val="20"/>
              </w:rPr>
              <w:t>.</w:t>
            </w:r>
          </w:p>
          <w:p w:rsidR="00935CD0" w:rsidRDefault="00935CD0" w:rsidP="00115B2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Вариант 2: 218 328, 00 руб.</w:t>
            </w:r>
          </w:p>
          <w:p w:rsidR="00115B25" w:rsidRPr="00D0292F" w:rsidRDefault="00115B25" w:rsidP="00115B25">
            <w:pPr>
              <w:spacing w:after="0" w:line="240" w:lineRule="auto"/>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 сетям водоотведения:</w:t>
            </w:r>
          </w:p>
          <w:p w:rsidR="00115B25" w:rsidRPr="00D0292F" w:rsidRDefault="00115B25" w:rsidP="00115B2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25</w:t>
            </w:r>
            <w:r w:rsidR="00935CD0">
              <w:rPr>
                <w:rFonts w:ascii="Times New Roman" w:eastAsia="Times New Roman" w:hAnsi="Times New Roman" w:cs="Times New Roman"/>
                <w:color w:val="000000"/>
                <w:sz w:val="20"/>
                <w:szCs w:val="20"/>
              </w:rPr>
              <w:t> 159 500</w:t>
            </w:r>
            <w:r>
              <w:rPr>
                <w:rFonts w:ascii="Times New Roman" w:eastAsia="Times New Roman" w:hAnsi="Times New Roman" w:cs="Times New Roman"/>
                <w:color w:val="000000"/>
                <w:sz w:val="20"/>
                <w:szCs w:val="20"/>
              </w:rPr>
              <w:t xml:space="preserve">,00 </w:t>
            </w:r>
            <w:r w:rsidRPr="00D0292F">
              <w:rPr>
                <w:rFonts w:ascii="Times New Roman" w:eastAsia="Times New Roman" w:hAnsi="Times New Roman" w:cs="Times New Roman"/>
                <w:color w:val="000000"/>
                <w:sz w:val="20"/>
                <w:szCs w:val="20"/>
              </w:rPr>
              <w:t xml:space="preserve"> руб.</w:t>
            </w:r>
          </w:p>
          <w:p w:rsidR="00D0292F" w:rsidRPr="00D0292F" w:rsidRDefault="00D0292F" w:rsidP="007F4AF3">
            <w:pPr>
              <w:spacing w:after="0" w:line="180" w:lineRule="atLeast"/>
              <w:rPr>
                <w:rFonts w:ascii="Times New Roman" w:eastAsia="Times New Roman" w:hAnsi="Times New Roman" w:cs="Times New Roman"/>
                <w:color w:val="000000"/>
                <w:sz w:val="24"/>
                <w:szCs w:val="24"/>
              </w:rPr>
            </w:pPr>
          </w:p>
        </w:tc>
      </w:tr>
    </w:tbl>
    <w:p w:rsidR="003D5D1F" w:rsidRDefault="003D5D1F" w:rsidP="00AD7464">
      <w:pPr>
        <w:spacing w:after="0" w:line="240" w:lineRule="auto"/>
        <w:jc w:val="both"/>
        <w:rPr>
          <w:rFonts w:ascii="Times New Roman" w:eastAsia="Times New Roman" w:hAnsi="Times New Roman" w:cs="Times New Roman"/>
          <w:color w:val="000000" w:themeColor="text1"/>
          <w:sz w:val="27"/>
          <w:szCs w:val="27"/>
        </w:rPr>
      </w:pPr>
    </w:p>
    <w:p w:rsidR="00AD7464" w:rsidRDefault="00447BFC" w:rsidP="00AD7464">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0E5167">
        <w:rPr>
          <w:rFonts w:ascii="Times New Roman" w:eastAsia="Times New Roman" w:hAnsi="Times New Roman" w:cs="Times New Roman"/>
          <w:color w:val="000000" w:themeColor="text1"/>
          <w:sz w:val="27"/>
          <w:szCs w:val="27"/>
        </w:rPr>
        <w:t>2</w:t>
      </w:r>
      <w:r w:rsidR="00AD7464" w:rsidRPr="007F5D1D">
        <w:rPr>
          <w:rFonts w:ascii="Times New Roman" w:eastAsia="Times New Roman" w:hAnsi="Times New Roman" w:cs="Times New Roman"/>
          <w:color w:val="000000" w:themeColor="text1"/>
          <w:sz w:val="27"/>
          <w:szCs w:val="27"/>
        </w:rPr>
        <w:t xml:space="preserve"> (</w:t>
      </w:r>
      <w:r w:rsidR="009A6C74">
        <w:rPr>
          <w:rFonts w:ascii="Times New Roman" w:eastAsia="Times New Roman" w:hAnsi="Times New Roman" w:cs="Times New Roman"/>
          <w:color w:val="000000" w:themeColor="text1"/>
          <w:sz w:val="27"/>
          <w:szCs w:val="27"/>
        </w:rPr>
        <w:t>г. Копейск, ул.</w:t>
      </w:r>
      <w:r w:rsidR="00484431">
        <w:rPr>
          <w:rFonts w:ascii="Times New Roman" w:eastAsia="Times New Roman" w:hAnsi="Times New Roman" w:cs="Times New Roman"/>
          <w:color w:val="000000" w:themeColor="text1"/>
          <w:sz w:val="27"/>
          <w:szCs w:val="27"/>
        </w:rPr>
        <w:t xml:space="preserve"> Володарского,</w:t>
      </w:r>
      <w:r w:rsidR="009A6C74">
        <w:rPr>
          <w:rFonts w:ascii="Times New Roman" w:eastAsia="Times New Roman" w:hAnsi="Times New Roman" w:cs="Times New Roman"/>
          <w:color w:val="000000" w:themeColor="text1"/>
          <w:sz w:val="27"/>
          <w:szCs w:val="27"/>
        </w:rPr>
        <w:t xml:space="preserve"> </w:t>
      </w:r>
      <w:r w:rsidR="00484431">
        <w:rPr>
          <w:rFonts w:ascii="Times New Roman" w:eastAsia="Times New Roman" w:hAnsi="Times New Roman" w:cs="Times New Roman"/>
          <w:color w:val="000000" w:themeColor="text1"/>
          <w:sz w:val="27"/>
          <w:szCs w:val="27"/>
        </w:rPr>
        <w:t>1</w:t>
      </w:r>
      <w:r w:rsidR="00FF6107">
        <w:rPr>
          <w:rFonts w:ascii="Times New Roman" w:eastAsia="Times New Roman" w:hAnsi="Times New Roman" w:cs="Times New Roman"/>
          <w:color w:val="000000" w:themeColor="text1"/>
          <w:sz w:val="27"/>
          <w:szCs w:val="27"/>
        </w:rPr>
        <w:t>5</w:t>
      </w:r>
      <w:r w:rsidR="00AD7464">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AD7464" w:rsidRPr="00156B5D" w:rsidTr="0006593F">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AD7464" w:rsidRPr="00156B5D" w:rsidRDefault="00AD7464" w:rsidP="0006593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AD7464" w:rsidRPr="00156B5D" w:rsidTr="0006593F">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AD7464" w:rsidRPr="00156B5D" w:rsidRDefault="00AD7464" w:rsidP="0006593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rsidR="00AD7464" w:rsidRPr="00156B5D" w:rsidRDefault="00AD7464" w:rsidP="0006593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AD7464" w:rsidRPr="00156B5D" w:rsidRDefault="00AD7464" w:rsidP="0006593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AD7464" w:rsidRPr="00156B5D" w:rsidRDefault="00AD7464" w:rsidP="0006593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AD7464" w:rsidRPr="00156B5D" w:rsidRDefault="00AD7464" w:rsidP="0006593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AD7464" w:rsidRPr="00156B5D" w:rsidRDefault="00AD7464" w:rsidP="0006593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AD7464" w:rsidRPr="00156B5D" w:rsidRDefault="00AD7464" w:rsidP="0006593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AD7464" w:rsidRPr="00156B5D" w:rsidTr="0006593F">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AD7464" w:rsidRPr="00156B5D" w:rsidRDefault="00AD7464" w:rsidP="0006593F">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Производственное </w:t>
            </w:r>
            <w:r w:rsidRPr="00156B5D">
              <w:rPr>
                <w:rFonts w:ascii="Times New Roman" w:eastAsia="Times New Roman" w:hAnsi="Times New Roman" w:cs="Times New Roman"/>
                <w:sz w:val="20"/>
                <w:szCs w:val="20"/>
              </w:rPr>
              <w:lastRenderedPageBreak/>
              <w:t xml:space="preserve">объединение водоснабжения и водоотведения от </w:t>
            </w:r>
            <w:r w:rsidR="00484431">
              <w:rPr>
                <w:rFonts w:ascii="Times New Roman" w:eastAsia="Times New Roman" w:hAnsi="Times New Roman" w:cs="Times New Roman"/>
                <w:sz w:val="20"/>
                <w:szCs w:val="20"/>
              </w:rPr>
              <w:t>15</w:t>
            </w:r>
            <w:r w:rsidR="00FF6107">
              <w:rPr>
                <w:rFonts w:ascii="Times New Roman" w:eastAsia="Times New Roman" w:hAnsi="Times New Roman" w:cs="Times New Roman"/>
                <w:sz w:val="20"/>
                <w:szCs w:val="20"/>
              </w:rPr>
              <w:t>.0</w:t>
            </w:r>
            <w:r w:rsidR="00396CD3">
              <w:rPr>
                <w:rFonts w:ascii="Times New Roman" w:eastAsia="Times New Roman" w:hAnsi="Times New Roman" w:cs="Times New Roman"/>
                <w:sz w:val="20"/>
                <w:szCs w:val="20"/>
              </w:rPr>
              <w:t>2</w:t>
            </w:r>
            <w:r w:rsidR="00FF6107">
              <w:rPr>
                <w:rFonts w:ascii="Times New Roman" w:eastAsia="Times New Roman" w:hAnsi="Times New Roman" w:cs="Times New Roman"/>
                <w:sz w:val="20"/>
                <w:szCs w:val="20"/>
              </w:rPr>
              <w:t>.2021</w:t>
            </w:r>
          </w:p>
          <w:p w:rsidR="00AD7464" w:rsidRPr="00156B5D" w:rsidRDefault="00AD7464" w:rsidP="00484431">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FF6107">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sidR="00484431">
              <w:rPr>
                <w:rFonts w:ascii="Times New Roman" w:eastAsia="Times New Roman" w:hAnsi="Times New Roman" w:cs="Times New Roman"/>
                <w:sz w:val="20"/>
                <w:szCs w:val="20"/>
              </w:rPr>
              <w:t>31</w:t>
            </w:r>
            <w:r w:rsidRPr="00156B5D">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AD7464" w:rsidRPr="00156B5D" w:rsidRDefault="00AD7464" w:rsidP="0006593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lastRenderedPageBreak/>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при </w:t>
            </w:r>
            <w:r w:rsidRPr="00156B5D">
              <w:rPr>
                <w:rFonts w:ascii="Times New Roman" w:eastAsia="Times New Roman" w:hAnsi="Times New Roman" w:cs="Times New Roman"/>
                <w:sz w:val="20"/>
                <w:szCs w:val="20"/>
              </w:rPr>
              <w:lastRenderedPageBreak/>
              <w:t>условии выполнения:</w:t>
            </w:r>
          </w:p>
          <w:p w:rsidR="00AD7464" w:rsidRPr="00156B5D" w:rsidRDefault="00AD7464" w:rsidP="0006593F">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AD7464" w:rsidRPr="00156B5D" w:rsidRDefault="00AD7464" w:rsidP="0006593F">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AD7464" w:rsidRPr="00156B5D" w:rsidRDefault="00AD7464" w:rsidP="003D5D1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Гарантируемый сводный нап</w:t>
            </w:r>
            <w:r>
              <w:rPr>
                <w:rFonts w:ascii="Times New Roman" w:eastAsia="Times New Roman" w:hAnsi="Times New Roman" w:cs="Times New Roman"/>
                <w:sz w:val="20"/>
                <w:szCs w:val="20"/>
              </w:rPr>
              <w:t xml:space="preserve">ор </w:t>
            </w:r>
            <w:r>
              <w:rPr>
                <w:rFonts w:ascii="Times New Roman" w:eastAsia="Times New Roman" w:hAnsi="Times New Roman" w:cs="Times New Roman"/>
                <w:sz w:val="20"/>
                <w:szCs w:val="20"/>
              </w:rPr>
              <w:lastRenderedPageBreak/>
              <w:t xml:space="preserve">в источнике водоснабжения - </w:t>
            </w:r>
            <w:r w:rsidR="003D5D1F">
              <w:rPr>
                <w:rFonts w:ascii="Times New Roman" w:eastAsia="Times New Roman" w:hAnsi="Times New Roman" w:cs="Times New Roman"/>
                <w:sz w:val="20"/>
                <w:szCs w:val="20"/>
              </w:rPr>
              <w:t>18</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AD7464" w:rsidRPr="00156B5D" w:rsidRDefault="00AD7464" w:rsidP="0006593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 xml:space="preserve">18 месяцев от даты заключения </w:t>
            </w:r>
            <w:r w:rsidRPr="00156B5D">
              <w:rPr>
                <w:rFonts w:ascii="Times New Roman" w:eastAsia="Times New Roman" w:hAnsi="Times New Roman" w:cs="Times New Roman"/>
                <w:sz w:val="20"/>
                <w:szCs w:val="20"/>
              </w:rPr>
              <w:lastRenderedPageBreak/>
              <w:t>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AD7464" w:rsidRPr="00156B5D" w:rsidRDefault="00AD7464" w:rsidP="0006593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AD7464" w:rsidRDefault="00AD7464" w:rsidP="0006593F">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w:t>
            </w:r>
            <w:r w:rsidRPr="00D0292F">
              <w:rPr>
                <w:rFonts w:ascii="Times New Roman" w:eastAsia="Times New Roman" w:hAnsi="Times New Roman" w:cs="Times New Roman"/>
                <w:color w:val="000000"/>
                <w:sz w:val="20"/>
                <w:szCs w:val="20"/>
              </w:rPr>
              <w:lastRenderedPageBreak/>
              <w:t>ния:</w:t>
            </w:r>
          </w:p>
          <w:p w:rsidR="003D5D1F" w:rsidRDefault="003D5D1F" w:rsidP="0006593F">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625 789,20 руб.</w:t>
            </w:r>
          </w:p>
          <w:p w:rsidR="00AD7464" w:rsidRPr="00D0292F" w:rsidRDefault="00AD7464" w:rsidP="0006593F">
            <w:pPr>
              <w:spacing w:after="0" w:line="240" w:lineRule="auto"/>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 сетям водоотведения:</w:t>
            </w:r>
          </w:p>
          <w:p w:rsidR="00AD7464" w:rsidRPr="00D0292F" w:rsidRDefault="003D5D1F" w:rsidP="0006593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23 923 619</w:t>
            </w:r>
            <w:r w:rsidR="00FF6107">
              <w:rPr>
                <w:rFonts w:ascii="Times New Roman" w:eastAsia="Times New Roman" w:hAnsi="Times New Roman" w:cs="Times New Roman"/>
                <w:color w:val="000000"/>
                <w:sz w:val="20"/>
                <w:szCs w:val="20"/>
              </w:rPr>
              <w:t>,4</w:t>
            </w:r>
            <w:r w:rsidR="00AD7464">
              <w:rPr>
                <w:rFonts w:ascii="Times New Roman" w:eastAsia="Times New Roman" w:hAnsi="Times New Roman" w:cs="Times New Roman"/>
                <w:color w:val="000000"/>
                <w:sz w:val="20"/>
                <w:szCs w:val="20"/>
              </w:rPr>
              <w:t>0</w:t>
            </w:r>
            <w:r w:rsidR="00AD7464" w:rsidRPr="00D0292F">
              <w:rPr>
                <w:rFonts w:ascii="Times New Roman" w:eastAsia="Times New Roman" w:hAnsi="Times New Roman" w:cs="Times New Roman"/>
                <w:color w:val="000000"/>
                <w:sz w:val="20"/>
                <w:szCs w:val="20"/>
              </w:rPr>
              <w:t xml:space="preserve"> руб.</w:t>
            </w:r>
          </w:p>
          <w:p w:rsidR="00AD7464" w:rsidRPr="00156B5D" w:rsidRDefault="00AD7464" w:rsidP="0006593F">
            <w:pPr>
              <w:spacing w:after="0" w:line="180" w:lineRule="atLeast"/>
              <w:rPr>
                <w:rFonts w:ascii="Times New Roman" w:eastAsia="Times New Roman" w:hAnsi="Times New Roman" w:cs="Times New Roman"/>
                <w:sz w:val="24"/>
                <w:szCs w:val="24"/>
              </w:rPr>
            </w:pPr>
          </w:p>
        </w:tc>
      </w:tr>
    </w:tbl>
    <w:p w:rsidR="00D479C2" w:rsidRDefault="00D479C2" w:rsidP="00396CD3">
      <w:pPr>
        <w:spacing w:after="0" w:line="240" w:lineRule="auto"/>
        <w:jc w:val="both"/>
        <w:rPr>
          <w:rFonts w:ascii="Times New Roman" w:eastAsia="Times New Roman" w:hAnsi="Times New Roman" w:cs="Times New Roman"/>
          <w:color w:val="000000" w:themeColor="text1"/>
          <w:sz w:val="27"/>
          <w:szCs w:val="27"/>
        </w:rPr>
      </w:pPr>
    </w:p>
    <w:p w:rsidR="00396CD3" w:rsidRDefault="00447BFC" w:rsidP="00396CD3">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0E5167">
        <w:rPr>
          <w:rFonts w:ascii="Times New Roman" w:eastAsia="Times New Roman" w:hAnsi="Times New Roman" w:cs="Times New Roman"/>
          <w:color w:val="000000" w:themeColor="text1"/>
          <w:sz w:val="27"/>
          <w:szCs w:val="27"/>
        </w:rPr>
        <w:t>3</w:t>
      </w:r>
      <w:r w:rsidR="00396CD3" w:rsidRPr="007F5D1D">
        <w:rPr>
          <w:rFonts w:ascii="Times New Roman" w:eastAsia="Times New Roman" w:hAnsi="Times New Roman" w:cs="Times New Roman"/>
          <w:color w:val="000000" w:themeColor="text1"/>
          <w:sz w:val="27"/>
          <w:szCs w:val="27"/>
        </w:rPr>
        <w:t xml:space="preserve"> (</w:t>
      </w:r>
      <w:r w:rsidR="00396CD3">
        <w:rPr>
          <w:rFonts w:ascii="Times New Roman" w:eastAsia="Times New Roman" w:hAnsi="Times New Roman" w:cs="Times New Roman"/>
          <w:color w:val="000000" w:themeColor="text1"/>
          <w:sz w:val="27"/>
          <w:szCs w:val="27"/>
        </w:rPr>
        <w:t xml:space="preserve">г. Копейск, ул. </w:t>
      </w:r>
      <w:r w:rsidR="003D5D1F">
        <w:rPr>
          <w:rFonts w:ascii="Times New Roman" w:eastAsia="Times New Roman" w:hAnsi="Times New Roman" w:cs="Times New Roman"/>
          <w:color w:val="000000" w:themeColor="text1"/>
          <w:sz w:val="27"/>
          <w:szCs w:val="27"/>
        </w:rPr>
        <w:t>Артиллерийская</w:t>
      </w:r>
      <w:r w:rsidR="00FF6107">
        <w:rPr>
          <w:rFonts w:ascii="Times New Roman" w:eastAsia="Times New Roman" w:hAnsi="Times New Roman" w:cs="Times New Roman"/>
          <w:color w:val="000000" w:themeColor="text1"/>
          <w:sz w:val="27"/>
          <w:szCs w:val="27"/>
        </w:rPr>
        <w:t>,</w:t>
      </w:r>
      <w:r w:rsidR="003D5D1F">
        <w:rPr>
          <w:rFonts w:ascii="Times New Roman" w:eastAsia="Times New Roman" w:hAnsi="Times New Roman" w:cs="Times New Roman"/>
          <w:color w:val="000000" w:themeColor="text1"/>
          <w:sz w:val="27"/>
          <w:szCs w:val="27"/>
        </w:rPr>
        <w:t xml:space="preserve"> 2 «В»</w:t>
      </w:r>
      <w:r w:rsidR="00396CD3">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396CD3" w:rsidRPr="00156B5D" w:rsidTr="0006593F">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396CD3" w:rsidRPr="00156B5D" w:rsidRDefault="00396CD3" w:rsidP="0006593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396CD3" w:rsidRPr="00156B5D" w:rsidTr="0006593F">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396CD3" w:rsidRPr="00156B5D" w:rsidRDefault="00396CD3" w:rsidP="0006593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rsidR="00396CD3" w:rsidRPr="00156B5D" w:rsidRDefault="00396CD3" w:rsidP="0006593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396CD3" w:rsidRPr="00156B5D" w:rsidRDefault="00396CD3" w:rsidP="0006593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396CD3" w:rsidRPr="00156B5D" w:rsidRDefault="00396CD3" w:rsidP="0006593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396CD3" w:rsidRPr="00156B5D" w:rsidRDefault="00396CD3" w:rsidP="0006593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396CD3" w:rsidRPr="00156B5D" w:rsidRDefault="00396CD3" w:rsidP="0006593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396CD3" w:rsidRPr="00156B5D" w:rsidRDefault="00396CD3" w:rsidP="0006593F">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96CD3" w:rsidRPr="00156B5D" w:rsidTr="0006593F">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396CD3" w:rsidRPr="00156B5D" w:rsidRDefault="00396CD3" w:rsidP="0006593F">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Производственное объединение водоснабжения и водоотведения от </w:t>
            </w:r>
            <w:r w:rsidR="003D5D1F">
              <w:rPr>
                <w:rFonts w:ascii="Times New Roman" w:eastAsia="Times New Roman" w:hAnsi="Times New Roman" w:cs="Times New Roman"/>
                <w:sz w:val="20"/>
                <w:szCs w:val="20"/>
              </w:rPr>
              <w:t>10</w:t>
            </w:r>
            <w:r w:rsidR="00FF6107">
              <w:rPr>
                <w:rFonts w:ascii="Times New Roman" w:eastAsia="Times New Roman" w:hAnsi="Times New Roman" w:cs="Times New Roman"/>
                <w:sz w:val="20"/>
                <w:szCs w:val="20"/>
              </w:rPr>
              <w:t>.0</w:t>
            </w:r>
            <w:r w:rsidR="003D5D1F">
              <w:rPr>
                <w:rFonts w:ascii="Times New Roman" w:eastAsia="Times New Roman" w:hAnsi="Times New Roman" w:cs="Times New Roman"/>
                <w:sz w:val="20"/>
                <w:szCs w:val="20"/>
              </w:rPr>
              <w:t>3</w:t>
            </w:r>
            <w:r w:rsidR="00FF6107">
              <w:rPr>
                <w:rFonts w:ascii="Times New Roman" w:eastAsia="Times New Roman" w:hAnsi="Times New Roman" w:cs="Times New Roman"/>
                <w:sz w:val="20"/>
                <w:szCs w:val="20"/>
              </w:rPr>
              <w:t>.2021</w:t>
            </w:r>
          </w:p>
          <w:p w:rsidR="00396CD3" w:rsidRPr="00156B5D" w:rsidRDefault="00396CD3" w:rsidP="003D5D1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FF6107">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sidR="003D5D1F">
              <w:rPr>
                <w:rFonts w:ascii="Times New Roman" w:eastAsia="Times New Roman" w:hAnsi="Times New Roman" w:cs="Times New Roman"/>
                <w:sz w:val="20"/>
                <w:szCs w:val="20"/>
              </w:rPr>
              <w:t>49</w:t>
            </w:r>
            <w:r w:rsidRPr="00156B5D">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396CD3" w:rsidRPr="00156B5D" w:rsidRDefault="003D5D1F" w:rsidP="0006593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1</w:t>
            </w:r>
            <w:r w:rsidR="00396CD3">
              <w:rPr>
                <w:rFonts w:ascii="Times New Roman" w:eastAsia="Times New Roman" w:hAnsi="Times New Roman" w:cs="Times New Roman"/>
                <w:sz w:val="20"/>
                <w:szCs w:val="20"/>
              </w:rPr>
              <w:t>,</w:t>
            </w:r>
            <w:r>
              <w:rPr>
                <w:rFonts w:ascii="Times New Roman" w:eastAsia="Times New Roman" w:hAnsi="Times New Roman" w:cs="Times New Roman"/>
                <w:sz w:val="20"/>
                <w:szCs w:val="20"/>
              </w:rPr>
              <w:t>0</w:t>
            </w:r>
            <w:r w:rsidR="00396CD3" w:rsidRPr="00156B5D">
              <w:rPr>
                <w:rFonts w:ascii="Times New Roman" w:eastAsia="Times New Roman" w:hAnsi="Times New Roman" w:cs="Times New Roman"/>
                <w:sz w:val="20"/>
                <w:szCs w:val="20"/>
              </w:rPr>
              <w:t xml:space="preserve"> м3/</w:t>
            </w:r>
            <w:proofErr w:type="spellStart"/>
            <w:r w:rsidR="00396CD3" w:rsidRPr="00156B5D">
              <w:rPr>
                <w:rFonts w:ascii="Times New Roman" w:eastAsia="Times New Roman" w:hAnsi="Times New Roman" w:cs="Times New Roman"/>
                <w:sz w:val="20"/>
                <w:szCs w:val="20"/>
              </w:rPr>
              <w:t>сут</w:t>
            </w:r>
            <w:proofErr w:type="spellEnd"/>
            <w:r w:rsidR="00396CD3" w:rsidRPr="00156B5D">
              <w:rPr>
                <w:rFonts w:ascii="Times New Roman" w:eastAsia="Times New Roman" w:hAnsi="Times New Roman" w:cs="Times New Roman"/>
                <w:sz w:val="20"/>
                <w:szCs w:val="20"/>
              </w:rPr>
              <w:t xml:space="preserve"> (</w:t>
            </w:r>
            <w:r w:rsidR="00396CD3">
              <w:rPr>
                <w:rFonts w:ascii="Times New Roman" w:eastAsia="Times New Roman" w:hAnsi="Times New Roman" w:cs="Times New Roman"/>
                <w:sz w:val="20"/>
                <w:szCs w:val="20"/>
              </w:rPr>
              <w:t>0,0</w:t>
            </w:r>
            <w:r>
              <w:rPr>
                <w:rFonts w:ascii="Times New Roman" w:eastAsia="Times New Roman" w:hAnsi="Times New Roman" w:cs="Times New Roman"/>
                <w:sz w:val="20"/>
                <w:szCs w:val="20"/>
              </w:rPr>
              <w:t>4</w:t>
            </w:r>
            <w:r w:rsidR="00396CD3" w:rsidRPr="00156B5D">
              <w:rPr>
                <w:rFonts w:ascii="Times New Roman" w:eastAsia="Times New Roman" w:hAnsi="Times New Roman" w:cs="Times New Roman"/>
                <w:sz w:val="20"/>
                <w:szCs w:val="20"/>
              </w:rPr>
              <w:t>м3/ч) при условии выполнения:</w:t>
            </w:r>
          </w:p>
          <w:p w:rsidR="00396CD3" w:rsidRPr="00156B5D" w:rsidRDefault="00396CD3" w:rsidP="0006593F">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396CD3" w:rsidRPr="00156B5D" w:rsidRDefault="00396CD3" w:rsidP="0006593F">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396CD3" w:rsidRPr="00156B5D" w:rsidRDefault="00396CD3" w:rsidP="0006593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- 2</w:t>
            </w:r>
            <w:r w:rsidRPr="00156B5D">
              <w:rPr>
                <w:rFonts w:ascii="Times New Roman" w:eastAsia="Times New Roman" w:hAnsi="Times New Roman" w:cs="Times New Roman"/>
                <w:sz w:val="20"/>
                <w:szCs w:val="20"/>
              </w:rPr>
              <w:t>0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396CD3" w:rsidRPr="00156B5D" w:rsidRDefault="00396CD3" w:rsidP="0006593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396CD3" w:rsidRPr="00156B5D" w:rsidRDefault="00396CD3" w:rsidP="0006593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396CD3" w:rsidRDefault="00396CD3" w:rsidP="0006593F">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водоснабжения:</w:t>
            </w:r>
          </w:p>
          <w:p w:rsidR="00AF3521" w:rsidRDefault="003D5D1F" w:rsidP="0006593F">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3 749 018</w:t>
            </w:r>
            <w:r w:rsidR="00FF6107">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4</w:t>
            </w:r>
            <w:r w:rsidR="00AF3521">
              <w:rPr>
                <w:rFonts w:ascii="Times New Roman" w:eastAsia="Times New Roman" w:hAnsi="Times New Roman" w:cs="Times New Roman"/>
                <w:color w:val="000000"/>
                <w:sz w:val="20"/>
                <w:szCs w:val="20"/>
              </w:rPr>
              <w:t>0 руб.</w:t>
            </w:r>
          </w:p>
          <w:p w:rsidR="00396CD3" w:rsidRPr="00D0292F" w:rsidRDefault="00396CD3" w:rsidP="0006593F">
            <w:pPr>
              <w:spacing w:after="0" w:line="240" w:lineRule="auto"/>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 сетям водоотведения:</w:t>
            </w:r>
          </w:p>
          <w:p w:rsidR="00396CD3" w:rsidRPr="00D0292F" w:rsidRDefault="003D5D1F" w:rsidP="0006593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3 602 638</w:t>
            </w:r>
            <w:r w:rsidR="00FF6107">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8</w:t>
            </w:r>
            <w:r w:rsidR="00396CD3">
              <w:rPr>
                <w:rFonts w:ascii="Times New Roman" w:eastAsia="Times New Roman" w:hAnsi="Times New Roman" w:cs="Times New Roman"/>
                <w:color w:val="000000"/>
                <w:sz w:val="20"/>
                <w:szCs w:val="20"/>
              </w:rPr>
              <w:t>0</w:t>
            </w:r>
            <w:r w:rsidR="00396CD3" w:rsidRPr="00D0292F">
              <w:rPr>
                <w:rFonts w:ascii="Times New Roman" w:eastAsia="Times New Roman" w:hAnsi="Times New Roman" w:cs="Times New Roman"/>
                <w:color w:val="000000"/>
                <w:sz w:val="20"/>
                <w:szCs w:val="20"/>
              </w:rPr>
              <w:t xml:space="preserve"> руб.</w:t>
            </w:r>
          </w:p>
          <w:p w:rsidR="00396CD3" w:rsidRPr="00156B5D" w:rsidRDefault="00396CD3" w:rsidP="0006593F">
            <w:pPr>
              <w:spacing w:after="0" w:line="180" w:lineRule="atLeast"/>
              <w:rPr>
                <w:rFonts w:ascii="Times New Roman" w:eastAsia="Times New Roman" w:hAnsi="Times New Roman" w:cs="Times New Roman"/>
                <w:sz w:val="24"/>
                <w:szCs w:val="24"/>
              </w:rPr>
            </w:pPr>
          </w:p>
        </w:tc>
      </w:tr>
    </w:tbl>
    <w:p w:rsidR="004A4906" w:rsidRDefault="004A4906" w:rsidP="003D5D1F">
      <w:pPr>
        <w:spacing w:after="0" w:line="240" w:lineRule="auto"/>
        <w:jc w:val="both"/>
        <w:rPr>
          <w:rFonts w:ascii="Times New Roman" w:eastAsia="Times New Roman" w:hAnsi="Times New Roman" w:cs="Times New Roman"/>
          <w:color w:val="000000" w:themeColor="text1"/>
          <w:sz w:val="27"/>
          <w:szCs w:val="27"/>
        </w:rPr>
      </w:pPr>
    </w:p>
    <w:p w:rsidR="008638A9" w:rsidRDefault="008638A9" w:rsidP="003D5D1F">
      <w:pPr>
        <w:spacing w:after="0" w:line="240" w:lineRule="auto"/>
        <w:jc w:val="both"/>
        <w:rPr>
          <w:rFonts w:ascii="Times New Roman" w:eastAsia="Times New Roman" w:hAnsi="Times New Roman" w:cs="Times New Roman"/>
          <w:color w:val="000000" w:themeColor="text1"/>
          <w:sz w:val="27"/>
          <w:szCs w:val="27"/>
        </w:rPr>
      </w:pPr>
    </w:p>
    <w:p w:rsidR="003D5D1F" w:rsidRDefault="003D5D1F" w:rsidP="003D5D1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 xml:space="preserve">Лот № </w:t>
      </w:r>
      <w:r w:rsidR="000E5167">
        <w:rPr>
          <w:rFonts w:ascii="Times New Roman" w:eastAsia="Times New Roman" w:hAnsi="Times New Roman" w:cs="Times New Roman"/>
          <w:color w:val="000000" w:themeColor="text1"/>
          <w:sz w:val="27"/>
          <w:szCs w:val="27"/>
        </w:rPr>
        <w:t>4</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 ул. Рассветная, 36)</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3D5D1F" w:rsidRPr="00156B5D" w:rsidTr="009010A4">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3D5D1F" w:rsidRPr="00156B5D" w:rsidRDefault="003D5D1F" w:rsidP="009010A4">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3D5D1F" w:rsidRPr="00156B5D" w:rsidTr="009010A4">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3D5D1F" w:rsidRPr="00156B5D" w:rsidRDefault="003D5D1F" w:rsidP="009010A4">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rsidR="003D5D1F" w:rsidRPr="00156B5D" w:rsidRDefault="003D5D1F" w:rsidP="009010A4">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3D5D1F" w:rsidRPr="00156B5D" w:rsidRDefault="003D5D1F" w:rsidP="009010A4">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3D5D1F" w:rsidRPr="00156B5D" w:rsidRDefault="003D5D1F" w:rsidP="009010A4">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3D5D1F" w:rsidRPr="00156B5D" w:rsidRDefault="003D5D1F" w:rsidP="009010A4">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3D5D1F" w:rsidRPr="00156B5D" w:rsidRDefault="003D5D1F" w:rsidP="009010A4">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3D5D1F" w:rsidRPr="00156B5D" w:rsidRDefault="003D5D1F" w:rsidP="009010A4">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D5D1F" w:rsidRPr="00156B5D" w:rsidTr="009010A4">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3D5D1F" w:rsidRPr="00156B5D" w:rsidRDefault="003D5D1F" w:rsidP="009010A4">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Производственное объединение водоснабжения и водоотведения от </w:t>
            </w:r>
            <w:r>
              <w:rPr>
                <w:rFonts w:ascii="Times New Roman" w:eastAsia="Times New Roman" w:hAnsi="Times New Roman" w:cs="Times New Roman"/>
                <w:sz w:val="20"/>
                <w:szCs w:val="20"/>
              </w:rPr>
              <w:t>15.02.2021</w:t>
            </w:r>
          </w:p>
          <w:p w:rsidR="003D5D1F" w:rsidRPr="00156B5D" w:rsidRDefault="003D5D1F" w:rsidP="003D5D1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Pr>
                <w:rFonts w:ascii="Times New Roman" w:eastAsia="Times New Roman" w:hAnsi="Times New Roman" w:cs="Times New Roman"/>
                <w:sz w:val="20"/>
                <w:szCs w:val="20"/>
              </w:rPr>
              <w:t>32</w:t>
            </w:r>
            <w:r w:rsidRPr="00156B5D">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3D5D1F" w:rsidRPr="00156B5D" w:rsidRDefault="003D5D1F" w:rsidP="009010A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3D5D1F" w:rsidRPr="00156B5D" w:rsidRDefault="003D5D1F" w:rsidP="009010A4">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3D5D1F" w:rsidRPr="00156B5D" w:rsidRDefault="003D5D1F" w:rsidP="009010A4">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3D5D1F" w:rsidRPr="00156B5D" w:rsidRDefault="003D5D1F" w:rsidP="003D5D1F">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- 18</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3D5D1F" w:rsidRPr="00156B5D" w:rsidRDefault="003D5D1F" w:rsidP="009010A4">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3D5D1F" w:rsidRPr="00156B5D" w:rsidRDefault="003D5D1F" w:rsidP="009010A4">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3D5D1F" w:rsidRDefault="003D5D1F" w:rsidP="009010A4">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водоснабжения:</w:t>
            </w:r>
            <w:r>
              <w:rPr>
                <w:rFonts w:ascii="Times New Roman" w:eastAsia="Times New Roman" w:hAnsi="Times New Roman" w:cs="Times New Roman"/>
                <w:color w:val="000000"/>
                <w:sz w:val="20"/>
                <w:szCs w:val="20"/>
              </w:rPr>
              <w:t xml:space="preserve"> </w:t>
            </w:r>
          </w:p>
          <w:p w:rsidR="003D5D1F" w:rsidRDefault="003D5D1F" w:rsidP="009010A4">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Вариант 1:</w:t>
            </w:r>
          </w:p>
          <w:p w:rsidR="003D5D1F" w:rsidRDefault="003D5D1F" w:rsidP="009010A4">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5 030 </w:t>
            </w:r>
            <w:r w:rsidR="0048165B">
              <w:rPr>
                <w:rFonts w:ascii="Times New Roman" w:eastAsia="Times New Roman" w:hAnsi="Times New Roman" w:cs="Times New Roman"/>
                <w:color w:val="000000"/>
                <w:sz w:val="20"/>
                <w:szCs w:val="20"/>
              </w:rPr>
              <w:t>365</w:t>
            </w:r>
            <w:r>
              <w:rPr>
                <w:rFonts w:ascii="Times New Roman" w:eastAsia="Times New Roman" w:hAnsi="Times New Roman" w:cs="Times New Roman"/>
                <w:color w:val="000000"/>
                <w:sz w:val="20"/>
                <w:szCs w:val="20"/>
              </w:rPr>
              <w:t>,</w:t>
            </w:r>
            <w:r w:rsidR="0048165B">
              <w:rPr>
                <w:rFonts w:ascii="Times New Roman" w:eastAsia="Times New Roman" w:hAnsi="Times New Roman" w:cs="Times New Roman"/>
                <w:color w:val="000000"/>
                <w:sz w:val="20"/>
                <w:szCs w:val="20"/>
              </w:rPr>
              <w:t>2</w:t>
            </w:r>
            <w:r>
              <w:rPr>
                <w:rFonts w:ascii="Times New Roman" w:eastAsia="Times New Roman" w:hAnsi="Times New Roman" w:cs="Times New Roman"/>
                <w:color w:val="000000"/>
                <w:sz w:val="20"/>
                <w:szCs w:val="20"/>
              </w:rPr>
              <w:t>0 руб.</w:t>
            </w:r>
            <w:r w:rsidR="0048165B">
              <w:rPr>
                <w:rFonts w:ascii="Times New Roman" w:eastAsia="Times New Roman" w:hAnsi="Times New Roman" w:cs="Times New Roman"/>
                <w:color w:val="000000"/>
                <w:sz w:val="20"/>
                <w:szCs w:val="20"/>
              </w:rPr>
              <w:t xml:space="preserve"> </w:t>
            </w:r>
          </w:p>
          <w:p w:rsidR="0048165B" w:rsidRDefault="0048165B" w:rsidP="009010A4">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Вариант </w:t>
            </w:r>
            <w:proofErr w:type="gramStart"/>
            <w:r>
              <w:rPr>
                <w:rFonts w:ascii="Times New Roman" w:eastAsia="Times New Roman" w:hAnsi="Times New Roman" w:cs="Times New Roman"/>
                <w:color w:val="000000"/>
                <w:sz w:val="20"/>
                <w:szCs w:val="20"/>
              </w:rPr>
              <w:t>2:  1</w:t>
            </w:r>
            <w:proofErr w:type="gramEnd"/>
            <w:r>
              <w:rPr>
                <w:rFonts w:ascii="Times New Roman" w:eastAsia="Times New Roman" w:hAnsi="Times New Roman" w:cs="Times New Roman"/>
                <w:color w:val="000000"/>
                <w:sz w:val="20"/>
                <w:szCs w:val="20"/>
              </w:rPr>
              <w:t xml:space="preserve"> 817 749,20 </w:t>
            </w:r>
          </w:p>
          <w:p w:rsidR="003D5D1F" w:rsidRPr="00D0292F" w:rsidRDefault="003D5D1F" w:rsidP="009010A4">
            <w:pPr>
              <w:spacing w:after="0" w:line="240" w:lineRule="auto"/>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 сетям водоотведения:</w:t>
            </w:r>
          </w:p>
          <w:p w:rsidR="003D5D1F" w:rsidRPr="00D0292F" w:rsidRDefault="0048165B" w:rsidP="009010A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13 311 419</w:t>
            </w:r>
            <w:r w:rsidR="003D5D1F">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40</w:t>
            </w:r>
            <w:r w:rsidR="003D5D1F" w:rsidRPr="00D0292F">
              <w:rPr>
                <w:rFonts w:ascii="Times New Roman" w:eastAsia="Times New Roman" w:hAnsi="Times New Roman" w:cs="Times New Roman"/>
                <w:color w:val="000000"/>
                <w:sz w:val="20"/>
                <w:szCs w:val="20"/>
              </w:rPr>
              <w:t xml:space="preserve"> руб.</w:t>
            </w:r>
          </w:p>
          <w:p w:rsidR="003D5D1F" w:rsidRPr="00156B5D" w:rsidRDefault="003D5D1F" w:rsidP="009010A4">
            <w:pPr>
              <w:spacing w:after="0" w:line="180" w:lineRule="atLeast"/>
              <w:rPr>
                <w:rFonts w:ascii="Times New Roman" w:eastAsia="Times New Roman" w:hAnsi="Times New Roman" w:cs="Times New Roman"/>
                <w:sz w:val="24"/>
                <w:szCs w:val="24"/>
              </w:rPr>
            </w:pPr>
          </w:p>
        </w:tc>
      </w:tr>
    </w:tbl>
    <w:p w:rsidR="000E5167" w:rsidRDefault="000E5167" w:rsidP="0048165B">
      <w:pPr>
        <w:spacing w:after="0" w:line="240" w:lineRule="auto"/>
        <w:jc w:val="both"/>
        <w:rPr>
          <w:rFonts w:ascii="Times New Roman" w:eastAsia="Times New Roman" w:hAnsi="Times New Roman" w:cs="Times New Roman"/>
          <w:color w:val="000000" w:themeColor="text1"/>
          <w:sz w:val="27"/>
          <w:szCs w:val="27"/>
        </w:rPr>
      </w:pPr>
    </w:p>
    <w:p w:rsidR="0048165B" w:rsidRDefault="00FA74D1" w:rsidP="0048165B">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w:t>
      </w:r>
      <w:r w:rsidR="000E5167">
        <w:rPr>
          <w:rFonts w:ascii="Times New Roman" w:eastAsia="Times New Roman" w:hAnsi="Times New Roman" w:cs="Times New Roman"/>
          <w:color w:val="000000" w:themeColor="text1"/>
          <w:sz w:val="27"/>
          <w:szCs w:val="27"/>
        </w:rPr>
        <w:t>5</w:t>
      </w:r>
      <w:r w:rsidR="0048165B" w:rsidRPr="007F5D1D">
        <w:rPr>
          <w:rFonts w:ascii="Times New Roman" w:eastAsia="Times New Roman" w:hAnsi="Times New Roman" w:cs="Times New Roman"/>
          <w:color w:val="000000" w:themeColor="text1"/>
          <w:sz w:val="27"/>
          <w:szCs w:val="27"/>
        </w:rPr>
        <w:t xml:space="preserve"> (</w:t>
      </w:r>
      <w:r w:rsidR="0048165B">
        <w:rPr>
          <w:rFonts w:ascii="Times New Roman" w:eastAsia="Times New Roman" w:hAnsi="Times New Roman" w:cs="Times New Roman"/>
          <w:color w:val="000000" w:themeColor="text1"/>
          <w:sz w:val="27"/>
          <w:szCs w:val="27"/>
        </w:rPr>
        <w:t>г. Копейск, ул. Железнодорожная, 203)</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48165B" w:rsidRPr="00156B5D" w:rsidTr="009010A4">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48165B" w:rsidRPr="00156B5D" w:rsidRDefault="0048165B" w:rsidP="009010A4">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48165B" w:rsidRPr="00156B5D" w:rsidTr="009010A4">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9010A4">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9010A4">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9010A4">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9010A4">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9010A4">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48165B" w:rsidRPr="00156B5D" w:rsidRDefault="0048165B" w:rsidP="009010A4">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48165B" w:rsidRPr="00156B5D" w:rsidTr="009010A4">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9010A4">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Производственное объединение водоснабжения и водоотведения от </w:t>
            </w:r>
            <w:r>
              <w:rPr>
                <w:rFonts w:ascii="Times New Roman" w:eastAsia="Times New Roman" w:hAnsi="Times New Roman" w:cs="Times New Roman"/>
                <w:sz w:val="20"/>
                <w:szCs w:val="20"/>
              </w:rPr>
              <w:t>15.02.2021</w:t>
            </w:r>
          </w:p>
          <w:p w:rsidR="0048165B" w:rsidRPr="00156B5D" w:rsidRDefault="0048165B" w:rsidP="009010A4">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lastRenderedPageBreak/>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Pr>
                <w:rFonts w:ascii="Times New Roman" w:eastAsia="Times New Roman" w:hAnsi="Times New Roman" w:cs="Times New Roman"/>
                <w:sz w:val="20"/>
                <w:szCs w:val="20"/>
              </w:rPr>
              <w:t>32</w:t>
            </w:r>
            <w:r w:rsidRPr="00156B5D">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9010A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lastRenderedPageBreak/>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48165B" w:rsidRPr="00156B5D" w:rsidRDefault="0048165B" w:rsidP="009010A4">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мероприятий по строительству </w:t>
            </w:r>
            <w:r w:rsidRPr="00156B5D">
              <w:rPr>
                <w:rFonts w:ascii="Times New Roman" w:eastAsia="Times New Roman" w:hAnsi="Times New Roman" w:cs="Times New Roman"/>
                <w:sz w:val="20"/>
                <w:szCs w:val="20"/>
              </w:rPr>
              <w:lastRenderedPageBreak/>
              <w:t>(реконструкции)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48165B" w:rsidRPr="00156B5D" w:rsidRDefault="0048165B" w:rsidP="009010A4">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48165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Гарантируемый сводный нап</w:t>
            </w:r>
            <w:r>
              <w:rPr>
                <w:rFonts w:ascii="Times New Roman" w:eastAsia="Times New Roman" w:hAnsi="Times New Roman" w:cs="Times New Roman"/>
                <w:sz w:val="20"/>
                <w:szCs w:val="20"/>
              </w:rPr>
              <w:t>ор в источнике водоснабжения - 22</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9010A4">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18 месяцев от даты заключения договора о подключении (технологическом присоединении) </w:t>
            </w:r>
            <w:r w:rsidRPr="00156B5D">
              <w:rPr>
                <w:rFonts w:ascii="Times New Roman" w:eastAsia="Times New Roman" w:hAnsi="Times New Roman" w:cs="Times New Roman"/>
                <w:sz w:val="20"/>
                <w:szCs w:val="20"/>
              </w:rPr>
              <w:lastRenderedPageBreak/>
              <w:t>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Pr="00156B5D" w:rsidRDefault="0048165B" w:rsidP="009010A4">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48165B" w:rsidRDefault="0048165B" w:rsidP="009010A4">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водоснабжения:</w:t>
            </w:r>
            <w:r>
              <w:rPr>
                <w:rFonts w:ascii="Times New Roman" w:eastAsia="Times New Roman" w:hAnsi="Times New Roman" w:cs="Times New Roman"/>
                <w:color w:val="000000"/>
                <w:sz w:val="20"/>
                <w:szCs w:val="20"/>
              </w:rPr>
              <w:t xml:space="preserve"> </w:t>
            </w:r>
          </w:p>
          <w:p w:rsidR="0048165B" w:rsidRDefault="0048165B" w:rsidP="009010A4">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341 989, 20 руб.</w:t>
            </w:r>
          </w:p>
          <w:p w:rsidR="0048165B" w:rsidRPr="00D0292F" w:rsidRDefault="0048165B" w:rsidP="009010A4">
            <w:pPr>
              <w:spacing w:after="0" w:line="240" w:lineRule="auto"/>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 xml:space="preserve">К сетям </w:t>
            </w:r>
            <w:r w:rsidRPr="00D0292F">
              <w:rPr>
                <w:rFonts w:ascii="Times New Roman" w:eastAsia="Times New Roman" w:hAnsi="Times New Roman" w:cs="Times New Roman"/>
                <w:color w:val="000000"/>
                <w:sz w:val="20"/>
                <w:szCs w:val="20"/>
              </w:rPr>
              <w:lastRenderedPageBreak/>
              <w:t>водоотведения:</w:t>
            </w:r>
          </w:p>
          <w:p w:rsidR="0048165B" w:rsidRPr="00D0292F" w:rsidRDefault="0048165B" w:rsidP="009010A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8 613 419,40</w:t>
            </w:r>
            <w:r w:rsidRPr="00D0292F">
              <w:rPr>
                <w:rFonts w:ascii="Times New Roman" w:eastAsia="Times New Roman" w:hAnsi="Times New Roman" w:cs="Times New Roman"/>
                <w:color w:val="000000"/>
                <w:sz w:val="20"/>
                <w:szCs w:val="20"/>
              </w:rPr>
              <w:t xml:space="preserve"> руб.</w:t>
            </w:r>
          </w:p>
          <w:p w:rsidR="0048165B" w:rsidRPr="00156B5D" w:rsidRDefault="0048165B" w:rsidP="009010A4">
            <w:pPr>
              <w:spacing w:after="0" w:line="180" w:lineRule="atLeast"/>
              <w:rPr>
                <w:rFonts w:ascii="Times New Roman" w:eastAsia="Times New Roman" w:hAnsi="Times New Roman" w:cs="Times New Roman"/>
                <w:sz w:val="24"/>
                <w:szCs w:val="24"/>
              </w:rPr>
            </w:pPr>
          </w:p>
        </w:tc>
      </w:tr>
    </w:tbl>
    <w:p w:rsidR="004A4906" w:rsidRDefault="004A4906" w:rsidP="00841254">
      <w:pPr>
        <w:spacing w:after="0" w:line="240" w:lineRule="auto"/>
        <w:jc w:val="both"/>
        <w:rPr>
          <w:rFonts w:ascii="Times New Roman" w:eastAsia="Times New Roman" w:hAnsi="Times New Roman" w:cs="Times New Roman"/>
          <w:color w:val="000000" w:themeColor="text1"/>
          <w:sz w:val="27"/>
          <w:szCs w:val="27"/>
        </w:rPr>
      </w:pPr>
    </w:p>
    <w:p w:rsidR="00841254" w:rsidRDefault="00841254" w:rsidP="00841254">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6</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 пер. Разведчиков, 33)</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841254" w:rsidRPr="00156B5D" w:rsidTr="00812EA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841254" w:rsidRPr="00156B5D" w:rsidRDefault="00841254" w:rsidP="00812EA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841254" w:rsidRPr="00156B5D" w:rsidTr="00812EA7">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812EA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812EA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812EA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812EA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812EA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812EA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841254" w:rsidRPr="00156B5D" w:rsidTr="00812EA7">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812EA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Производственное объединение водоснабжения и водоотведения от </w:t>
            </w:r>
            <w:r>
              <w:rPr>
                <w:rFonts w:ascii="Times New Roman" w:eastAsia="Times New Roman" w:hAnsi="Times New Roman" w:cs="Times New Roman"/>
                <w:sz w:val="20"/>
                <w:szCs w:val="20"/>
              </w:rPr>
              <w:t>05.04.2019</w:t>
            </w:r>
          </w:p>
          <w:p w:rsidR="00841254" w:rsidRPr="00156B5D" w:rsidRDefault="00841254" w:rsidP="00841254">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 ГК</w:t>
            </w:r>
            <w:r w:rsidRPr="00156B5D">
              <w:rPr>
                <w:rFonts w:ascii="Times New Roman" w:eastAsia="Times New Roman" w:hAnsi="Times New Roman" w:cs="Times New Roman"/>
                <w:sz w:val="20"/>
                <w:szCs w:val="20"/>
              </w:rPr>
              <w:t>-</w:t>
            </w:r>
            <w:r>
              <w:rPr>
                <w:rFonts w:ascii="Times New Roman" w:eastAsia="Times New Roman" w:hAnsi="Times New Roman" w:cs="Times New Roman"/>
                <w:sz w:val="20"/>
                <w:szCs w:val="20"/>
              </w:rPr>
              <w:t>467А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812EA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841254" w:rsidRPr="00156B5D" w:rsidRDefault="00841254" w:rsidP="00812EA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841254" w:rsidRPr="00156B5D" w:rsidRDefault="00841254" w:rsidP="00812EA7">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841254">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- 20</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812EA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812EA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Default="00841254" w:rsidP="00812EA7">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водоснабжения:</w:t>
            </w:r>
            <w:r>
              <w:rPr>
                <w:rFonts w:ascii="Times New Roman" w:eastAsia="Times New Roman" w:hAnsi="Times New Roman" w:cs="Times New Roman"/>
                <w:color w:val="000000"/>
                <w:sz w:val="20"/>
                <w:szCs w:val="20"/>
              </w:rPr>
              <w:t xml:space="preserve"> </w:t>
            </w:r>
          </w:p>
          <w:p w:rsidR="00841254" w:rsidRDefault="00841254" w:rsidP="00812EA7">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7 314 108,00 руб.</w:t>
            </w:r>
          </w:p>
          <w:p w:rsidR="00841254" w:rsidRPr="00D0292F" w:rsidRDefault="00841254" w:rsidP="00812EA7">
            <w:pPr>
              <w:spacing w:after="0" w:line="240" w:lineRule="auto"/>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 сетям водоотведения:</w:t>
            </w:r>
          </w:p>
          <w:p w:rsidR="00841254" w:rsidRPr="00D0292F" w:rsidRDefault="00841254" w:rsidP="00812EA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40 356 540, 00</w:t>
            </w:r>
            <w:r w:rsidRPr="00D0292F">
              <w:rPr>
                <w:rFonts w:ascii="Times New Roman" w:eastAsia="Times New Roman" w:hAnsi="Times New Roman" w:cs="Times New Roman"/>
                <w:color w:val="000000"/>
                <w:sz w:val="20"/>
                <w:szCs w:val="20"/>
              </w:rPr>
              <w:t xml:space="preserve"> руб.</w:t>
            </w:r>
          </w:p>
          <w:p w:rsidR="00841254" w:rsidRPr="00156B5D" w:rsidRDefault="00841254" w:rsidP="00812EA7">
            <w:pPr>
              <w:spacing w:after="0" w:line="180" w:lineRule="atLeast"/>
              <w:rPr>
                <w:rFonts w:ascii="Times New Roman" w:eastAsia="Times New Roman" w:hAnsi="Times New Roman" w:cs="Times New Roman"/>
                <w:sz w:val="24"/>
                <w:szCs w:val="24"/>
              </w:rPr>
            </w:pPr>
          </w:p>
        </w:tc>
      </w:tr>
    </w:tbl>
    <w:p w:rsidR="00841254" w:rsidRDefault="00841254" w:rsidP="00396CD3">
      <w:pPr>
        <w:spacing w:after="0" w:line="240" w:lineRule="auto"/>
        <w:jc w:val="both"/>
        <w:rPr>
          <w:rFonts w:ascii="Times New Roman" w:eastAsia="Times New Roman" w:hAnsi="Times New Roman" w:cs="Times New Roman"/>
          <w:color w:val="000000"/>
          <w:sz w:val="27"/>
        </w:rPr>
      </w:pPr>
    </w:p>
    <w:p w:rsidR="00841254" w:rsidRDefault="00841254" w:rsidP="00841254">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7</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 ул. Новая, 26)</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841254" w:rsidRPr="00156B5D" w:rsidTr="00812EA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841254" w:rsidRPr="00156B5D" w:rsidRDefault="00841254" w:rsidP="00812EA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841254" w:rsidRPr="00156B5D" w:rsidTr="00812EA7">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812EA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lastRenderedPageBreak/>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812EA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812EA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812EA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812EA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841254" w:rsidRPr="00156B5D" w:rsidRDefault="00841254" w:rsidP="00812EA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841254" w:rsidRPr="00156B5D" w:rsidTr="00812EA7">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812EA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Производственное объединение водоснабжения и водоотведения от </w:t>
            </w:r>
            <w:r>
              <w:rPr>
                <w:rFonts w:ascii="Times New Roman" w:eastAsia="Times New Roman" w:hAnsi="Times New Roman" w:cs="Times New Roman"/>
                <w:sz w:val="20"/>
                <w:szCs w:val="20"/>
              </w:rPr>
              <w:t>15.02.2021</w:t>
            </w:r>
          </w:p>
          <w:p w:rsidR="00841254" w:rsidRPr="00156B5D" w:rsidRDefault="00841254" w:rsidP="00812EA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Pr>
                <w:rFonts w:ascii="Times New Roman" w:eastAsia="Times New Roman" w:hAnsi="Times New Roman" w:cs="Times New Roman"/>
                <w:sz w:val="20"/>
                <w:szCs w:val="20"/>
              </w:rPr>
              <w:t>32</w:t>
            </w:r>
            <w:r w:rsidRPr="00156B5D">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812EA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841254" w:rsidRPr="00156B5D" w:rsidRDefault="00841254" w:rsidP="00812EA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мероприятий по строительству (реконструкции) сетей и сооружений для подключения объекта строительства к системам водоснабжения и водоотведения в соответствии с договором подключения (условиями подключения).</w:t>
            </w:r>
          </w:p>
          <w:p w:rsidR="00841254" w:rsidRPr="00156B5D" w:rsidRDefault="00841254" w:rsidP="00812EA7">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4A490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- 2</w:t>
            </w:r>
            <w:r w:rsidR="004A4906">
              <w:rPr>
                <w:rFonts w:ascii="Times New Roman" w:eastAsia="Times New Roman" w:hAnsi="Times New Roman" w:cs="Times New Roman"/>
                <w:sz w:val="20"/>
                <w:szCs w:val="20"/>
              </w:rPr>
              <w:t>0</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812EA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Pr="00156B5D" w:rsidRDefault="00841254" w:rsidP="00812EA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841254" w:rsidRDefault="00841254" w:rsidP="00812EA7">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водоснабжения:</w:t>
            </w:r>
            <w:r>
              <w:rPr>
                <w:rFonts w:ascii="Times New Roman" w:eastAsia="Times New Roman" w:hAnsi="Times New Roman" w:cs="Times New Roman"/>
                <w:color w:val="000000"/>
                <w:sz w:val="20"/>
                <w:szCs w:val="20"/>
              </w:rPr>
              <w:t xml:space="preserve"> </w:t>
            </w:r>
          </w:p>
          <w:p w:rsidR="00841254" w:rsidRDefault="004A4906" w:rsidP="00812EA7">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8 842 524, 00</w:t>
            </w:r>
            <w:r w:rsidR="00841254">
              <w:rPr>
                <w:rFonts w:ascii="Times New Roman" w:eastAsia="Times New Roman" w:hAnsi="Times New Roman" w:cs="Times New Roman"/>
                <w:color w:val="000000"/>
                <w:sz w:val="20"/>
                <w:szCs w:val="20"/>
              </w:rPr>
              <w:t xml:space="preserve"> руб.</w:t>
            </w:r>
          </w:p>
          <w:p w:rsidR="00841254" w:rsidRPr="00D0292F" w:rsidRDefault="00841254" w:rsidP="00812EA7">
            <w:pPr>
              <w:spacing w:after="0" w:line="240" w:lineRule="auto"/>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 сетям водоотведения:</w:t>
            </w:r>
          </w:p>
          <w:p w:rsidR="00841254" w:rsidRPr="00D0292F" w:rsidRDefault="004A4906" w:rsidP="00812EA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16 323 390, 00</w:t>
            </w:r>
            <w:r w:rsidR="00841254" w:rsidRPr="00D0292F">
              <w:rPr>
                <w:rFonts w:ascii="Times New Roman" w:eastAsia="Times New Roman" w:hAnsi="Times New Roman" w:cs="Times New Roman"/>
                <w:color w:val="000000"/>
                <w:sz w:val="20"/>
                <w:szCs w:val="20"/>
              </w:rPr>
              <w:t xml:space="preserve"> руб.</w:t>
            </w:r>
          </w:p>
          <w:p w:rsidR="00841254" w:rsidRPr="00156B5D" w:rsidRDefault="00841254" w:rsidP="00812EA7">
            <w:pPr>
              <w:spacing w:after="0" w:line="180" w:lineRule="atLeast"/>
              <w:rPr>
                <w:rFonts w:ascii="Times New Roman" w:eastAsia="Times New Roman" w:hAnsi="Times New Roman" w:cs="Times New Roman"/>
                <w:sz w:val="24"/>
                <w:szCs w:val="24"/>
              </w:rPr>
            </w:pPr>
          </w:p>
        </w:tc>
      </w:tr>
    </w:tbl>
    <w:p w:rsidR="00841254" w:rsidRDefault="00841254" w:rsidP="00396CD3">
      <w:pPr>
        <w:spacing w:after="0" w:line="240" w:lineRule="auto"/>
        <w:jc w:val="both"/>
        <w:rPr>
          <w:rFonts w:ascii="Times New Roman" w:eastAsia="Times New Roman" w:hAnsi="Times New Roman" w:cs="Times New Roman"/>
          <w:color w:val="000000"/>
          <w:sz w:val="27"/>
        </w:rPr>
      </w:pPr>
    </w:p>
    <w:p w:rsidR="008638A9" w:rsidRDefault="008638A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8</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 ул. Медведева, 55)</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8638A9" w:rsidRPr="00156B5D" w:rsidTr="00B55B5E">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rsidR="008638A9" w:rsidRPr="00156B5D" w:rsidRDefault="008638A9" w:rsidP="00B55B5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8638A9" w:rsidRPr="00156B5D" w:rsidTr="00B55B5E">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B55B5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B55B5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B55B5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B55B5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B55B5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rsidR="008638A9" w:rsidRPr="00156B5D" w:rsidRDefault="008638A9" w:rsidP="00B55B5E">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8638A9" w:rsidRPr="00156B5D" w:rsidTr="00B55B5E">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B55B5E">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Производственное объединение водоснабжения и водоотведения от </w:t>
            </w:r>
            <w:r>
              <w:rPr>
                <w:rFonts w:ascii="Times New Roman" w:eastAsia="Times New Roman" w:hAnsi="Times New Roman" w:cs="Times New Roman"/>
                <w:sz w:val="20"/>
                <w:szCs w:val="20"/>
              </w:rPr>
              <w:t>28.01.2021</w:t>
            </w:r>
          </w:p>
          <w:p w:rsidR="008638A9" w:rsidRPr="00156B5D" w:rsidRDefault="008638A9" w:rsidP="008638A9">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Pr>
                <w:rFonts w:ascii="Times New Roman" w:eastAsia="Times New Roman" w:hAnsi="Times New Roman" w:cs="Times New Roman"/>
                <w:sz w:val="20"/>
                <w:szCs w:val="20"/>
              </w:rPr>
              <w:t>В</w:t>
            </w:r>
            <w:r w:rsidRPr="00156B5D">
              <w:rPr>
                <w:rFonts w:ascii="Times New Roman" w:eastAsia="Times New Roman" w:hAnsi="Times New Roman" w:cs="Times New Roman"/>
                <w:sz w:val="20"/>
                <w:szCs w:val="20"/>
              </w:rPr>
              <w:t>К-</w:t>
            </w:r>
            <w:r>
              <w:rPr>
                <w:rFonts w:ascii="Times New Roman" w:eastAsia="Times New Roman" w:hAnsi="Times New Roman" w:cs="Times New Roman"/>
                <w:sz w:val="20"/>
                <w:szCs w:val="20"/>
              </w:rPr>
              <w:t>8</w:t>
            </w:r>
            <w:r w:rsidRPr="00156B5D">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B55B5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 при условии выполнения:</w:t>
            </w:r>
          </w:p>
          <w:p w:rsidR="008638A9" w:rsidRPr="00156B5D" w:rsidRDefault="008638A9" w:rsidP="00B55B5E">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мероприятий по строительству (реконструкции) сетей и сооружений для подключения объекта строительства к </w:t>
            </w:r>
            <w:r w:rsidRPr="00156B5D">
              <w:rPr>
                <w:rFonts w:ascii="Times New Roman" w:eastAsia="Times New Roman" w:hAnsi="Times New Roman" w:cs="Times New Roman"/>
                <w:sz w:val="20"/>
                <w:szCs w:val="20"/>
              </w:rPr>
              <w:lastRenderedPageBreak/>
              <w:t>системам водоснабжения и водоотведения в соответствии с договором подключения (условиями подключения).</w:t>
            </w:r>
          </w:p>
          <w:p w:rsidR="008638A9" w:rsidRPr="00156B5D" w:rsidRDefault="008638A9" w:rsidP="00B55B5E">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8638A9">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Гарантируемый сводный нап</w:t>
            </w:r>
            <w:r>
              <w:rPr>
                <w:rFonts w:ascii="Times New Roman" w:eastAsia="Times New Roman" w:hAnsi="Times New Roman" w:cs="Times New Roman"/>
                <w:sz w:val="20"/>
                <w:szCs w:val="20"/>
              </w:rPr>
              <w:t>ор в источнике водоснабжения - 18</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B55B5E">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w:t>
            </w:r>
            <w:r w:rsidRPr="00156B5D">
              <w:rPr>
                <w:rFonts w:ascii="Times New Roman" w:eastAsia="Times New Roman" w:hAnsi="Times New Roman" w:cs="Times New Roman"/>
                <w:sz w:val="20"/>
                <w:szCs w:val="20"/>
              </w:rPr>
              <w:lastRenderedPageBreak/>
              <w:t>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Pr="00156B5D" w:rsidRDefault="008638A9" w:rsidP="00B55B5E">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rsidR="008638A9" w:rsidRDefault="008638A9" w:rsidP="00B55B5E">
            <w:pPr>
              <w:spacing w:after="0" w:line="240" w:lineRule="auto"/>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 сетям водоснабжения:</w:t>
            </w:r>
            <w:r>
              <w:rPr>
                <w:rFonts w:ascii="Times New Roman" w:eastAsia="Times New Roman" w:hAnsi="Times New Roman" w:cs="Times New Roman"/>
                <w:color w:val="000000"/>
                <w:sz w:val="20"/>
                <w:szCs w:val="20"/>
              </w:rPr>
              <w:t xml:space="preserve"> </w:t>
            </w:r>
          </w:p>
          <w:p w:rsidR="008638A9" w:rsidRDefault="008638A9" w:rsidP="00B55B5E">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205 765, 20 руб.</w:t>
            </w:r>
          </w:p>
          <w:p w:rsidR="008638A9" w:rsidRPr="00D0292F" w:rsidRDefault="008638A9" w:rsidP="00B55B5E">
            <w:pPr>
              <w:spacing w:after="0" w:line="240" w:lineRule="auto"/>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К сетям водоотведения:</w:t>
            </w:r>
          </w:p>
          <w:p w:rsidR="008638A9" w:rsidRPr="00D0292F" w:rsidRDefault="008638A9" w:rsidP="00B55B5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9 834 899, 40</w:t>
            </w:r>
            <w:r w:rsidRPr="00D0292F">
              <w:rPr>
                <w:rFonts w:ascii="Times New Roman" w:eastAsia="Times New Roman" w:hAnsi="Times New Roman" w:cs="Times New Roman"/>
                <w:color w:val="000000"/>
                <w:sz w:val="20"/>
                <w:szCs w:val="20"/>
              </w:rPr>
              <w:t xml:space="preserve"> руб.</w:t>
            </w:r>
          </w:p>
          <w:p w:rsidR="008638A9" w:rsidRPr="00156B5D" w:rsidRDefault="008638A9" w:rsidP="00B55B5E">
            <w:pPr>
              <w:spacing w:after="0" w:line="180" w:lineRule="atLeast"/>
              <w:rPr>
                <w:rFonts w:ascii="Times New Roman" w:eastAsia="Times New Roman" w:hAnsi="Times New Roman" w:cs="Times New Roman"/>
                <w:sz w:val="24"/>
                <w:szCs w:val="24"/>
              </w:rPr>
            </w:pPr>
          </w:p>
        </w:tc>
      </w:tr>
    </w:tbl>
    <w:p w:rsidR="008638A9" w:rsidRDefault="008638A9" w:rsidP="00396CD3">
      <w:pPr>
        <w:spacing w:after="0" w:line="240" w:lineRule="auto"/>
        <w:jc w:val="both"/>
        <w:rPr>
          <w:rFonts w:ascii="Times New Roman" w:eastAsia="Times New Roman" w:hAnsi="Times New Roman" w:cs="Times New Roman"/>
          <w:color w:val="000000"/>
          <w:sz w:val="27"/>
        </w:rPr>
      </w:pPr>
    </w:p>
    <w:p w:rsidR="008E6EDD" w:rsidRDefault="008E6EDD" w:rsidP="00F11CAB">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 xml:space="preserve">Подключение технических условий осуществляется в соответствии с «Правилами технологического присоединения </w:t>
      </w:r>
      <w:proofErr w:type="spellStart"/>
      <w:r>
        <w:rPr>
          <w:rFonts w:ascii="Times New Roman" w:eastAsia="Times New Roman" w:hAnsi="Times New Roman" w:cs="Times New Roman"/>
          <w:color w:val="000000"/>
          <w:sz w:val="27"/>
        </w:rPr>
        <w:t>энергопринимающих</w:t>
      </w:r>
      <w:proofErr w:type="spellEnd"/>
      <w:r>
        <w:rPr>
          <w:rFonts w:ascii="Times New Roman" w:eastAsia="Times New Roman" w:hAnsi="Times New Roman" w:cs="Times New Roman"/>
          <w:color w:val="000000"/>
          <w:sz w:val="27"/>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w:t>
      </w:r>
    </w:p>
    <w:p w:rsidR="008E6EDD" w:rsidRDefault="008E6EDD" w:rsidP="008E6EDD">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При заключении договора о подключении технические условия будут дополнены информацией, предусмотренной «Правилами подключения (технического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p>
    <w:p w:rsidR="008E6EDD" w:rsidRDefault="008E6EDD" w:rsidP="008E6EDD">
      <w:pPr>
        <w:spacing w:after="0" w:line="240" w:lineRule="auto"/>
        <w:ind w:firstLine="708"/>
        <w:jc w:val="both"/>
        <w:rPr>
          <w:rFonts w:ascii="Times New Roman" w:eastAsia="Times New Roman" w:hAnsi="Times New Roman" w:cs="Times New Roman"/>
          <w:color w:val="000000"/>
          <w:sz w:val="27"/>
        </w:rPr>
      </w:pPr>
      <w:r>
        <w:rPr>
          <w:rFonts w:ascii="Times New Roman" w:eastAsia="Times New Roman" w:hAnsi="Times New Roman" w:cs="Times New Roman"/>
          <w:color w:val="000000"/>
          <w:sz w:val="27"/>
        </w:rPr>
        <w:t xml:space="preserve">Предоставление технических условий осуществляется в соответствии с Правилами подключения объекта капитального строительства к сетям инженерно-технического обеспечения, утвержденными постановлением Правительства РФ от 13.12.2006 г. № 83 «Об утверждении правил определения и предоставления технических условий» </w:t>
      </w:r>
    </w:p>
    <w:p w:rsidR="008E6EDD" w:rsidRPr="00AB6F83" w:rsidRDefault="008E6EDD" w:rsidP="008E6EDD">
      <w:pPr>
        <w:spacing w:after="0" w:line="240" w:lineRule="auto"/>
        <w:ind w:firstLine="708"/>
        <w:jc w:val="both"/>
        <w:rPr>
          <w:rFonts w:ascii="Times New Roman" w:eastAsia="Times New Roman" w:hAnsi="Times New Roman" w:cs="Times New Roman"/>
          <w:sz w:val="27"/>
        </w:rPr>
      </w:pPr>
      <w:r>
        <w:rPr>
          <w:rFonts w:ascii="Times New Roman" w:eastAsia="Times New Roman" w:hAnsi="Times New Roman" w:cs="Times New Roman"/>
          <w:color w:val="000000"/>
          <w:sz w:val="27"/>
        </w:rPr>
        <w:t>Размер индивидуальной платы за подключение (технологическое присоединение) объекта капитального строительства Заявителя к централизованным системам водоотведения может быть откорректирован в большую или меньшую строну после разработки проектно-сметной документации в соответствии с заключением экспертизы ПСД, проведенной в установленном законодательством порядке.</w:t>
      </w:r>
    </w:p>
    <w:p w:rsidR="008E6EDD" w:rsidRDefault="008E6EDD" w:rsidP="008E6EDD">
      <w:pPr>
        <w:spacing w:after="0" w:line="240" w:lineRule="auto"/>
        <w:ind w:firstLine="708"/>
        <w:jc w:val="both"/>
        <w:rPr>
          <w:rFonts w:ascii="Times New Roman" w:eastAsia="Times New Roman" w:hAnsi="Times New Roman" w:cs="Times New Roman"/>
          <w:color w:val="000000"/>
          <w:sz w:val="27"/>
        </w:rPr>
      </w:pPr>
      <w:r w:rsidRPr="00AB6F83">
        <w:rPr>
          <w:rFonts w:ascii="Times New Roman" w:eastAsia="Times New Roman" w:hAnsi="Times New Roman" w:cs="Times New Roman"/>
          <w:sz w:val="27"/>
        </w:rPr>
        <w:t xml:space="preserve">Технические условия размещены </w:t>
      </w:r>
      <w:r w:rsidR="000E5167" w:rsidRPr="00AB6F83">
        <w:rPr>
          <w:rFonts w:ascii="Times New Roman" w:eastAsia="Times New Roman" w:hAnsi="Times New Roman" w:cs="Times New Roman"/>
          <w:sz w:val="27"/>
        </w:rPr>
        <w:t>на официальном</w:t>
      </w:r>
      <w:r>
        <w:rPr>
          <w:rFonts w:ascii="Times New Roman" w:eastAsia="Times New Roman" w:hAnsi="Times New Roman" w:cs="Times New Roman"/>
          <w:color w:val="000000"/>
          <w:sz w:val="27"/>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8">
        <w:r>
          <w:rPr>
            <w:rFonts w:ascii="Times New Roman" w:eastAsia="Times New Roman" w:hAnsi="Times New Roman" w:cs="Times New Roman"/>
            <w:color w:val="000000"/>
            <w:sz w:val="27"/>
            <w:u w:val="single"/>
          </w:rPr>
          <w:t>www.torgi.gov.ru</w:t>
        </w:r>
      </w:hyperlink>
      <w:r>
        <w:rPr>
          <w:rFonts w:ascii="Times New Roman" w:eastAsia="Times New Roman" w:hAnsi="Times New Roman" w:cs="Times New Roman"/>
          <w:color w:val="000000"/>
          <w:sz w:val="27"/>
        </w:rPr>
        <w:t>.</w:t>
      </w:r>
    </w:p>
    <w:p w:rsidR="00D0292F" w:rsidRPr="00D0292F" w:rsidRDefault="00435C77" w:rsidP="00C74AC1">
      <w:pPr>
        <w:spacing w:after="0" w:line="240" w:lineRule="auto"/>
        <w:ind w:firstLine="708"/>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0</w:t>
      </w:r>
      <w:r w:rsidR="00D0292F" w:rsidRPr="00D0292F">
        <w:rPr>
          <w:rFonts w:ascii="Times New Roman" w:eastAsia="Times New Roman" w:hAnsi="Times New Roman" w:cs="Times New Roman"/>
          <w:color w:val="000000"/>
          <w:sz w:val="27"/>
          <w:szCs w:val="27"/>
        </w:rPr>
        <w:t>. Задаток вносится на счет: УФК по Челябинской области (Управление по имуществу и земельным отношениям администрации КГО, л/с 05693033960), ИНН 7411003610, КПП 743001001, ОКТМО 75728000</w:t>
      </w:r>
      <w:r w:rsidR="00A90626">
        <w:rPr>
          <w:rFonts w:ascii="Times New Roman" w:eastAsia="Times New Roman" w:hAnsi="Times New Roman" w:cs="Times New Roman"/>
          <w:color w:val="000000"/>
          <w:sz w:val="27"/>
          <w:szCs w:val="27"/>
        </w:rPr>
        <w:t>,</w:t>
      </w:r>
      <w:r w:rsidR="00D0292F" w:rsidRPr="00D0292F">
        <w:rPr>
          <w:rFonts w:ascii="Times New Roman" w:eastAsia="Times New Roman" w:hAnsi="Times New Roman" w:cs="Times New Roman"/>
          <w:color w:val="000000"/>
          <w:sz w:val="27"/>
          <w:szCs w:val="27"/>
        </w:rPr>
        <w:t xml:space="preserve"> </w:t>
      </w:r>
      <w:r w:rsidR="00A90626">
        <w:rPr>
          <w:rFonts w:ascii="Times New Roman" w:eastAsia="Times New Roman" w:hAnsi="Times New Roman" w:cs="Times New Roman"/>
          <w:color w:val="000000"/>
          <w:sz w:val="27"/>
          <w:szCs w:val="27"/>
        </w:rPr>
        <w:t>Единый казначейский счет: 40102810645370000062, номер казначейского счета: 03232643757280006900</w:t>
      </w:r>
      <w:r w:rsidR="00D0292F" w:rsidRPr="00D0292F">
        <w:rPr>
          <w:rFonts w:ascii="Times New Roman" w:eastAsia="Times New Roman" w:hAnsi="Times New Roman" w:cs="Times New Roman"/>
          <w:color w:val="000000"/>
          <w:sz w:val="27"/>
          <w:szCs w:val="27"/>
        </w:rPr>
        <w:t>, БИК 0</w:t>
      </w:r>
      <w:r w:rsidR="00A90626">
        <w:rPr>
          <w:rFonts w:ascii="Times New Roman" w:eastAsia="Times New Roman" w:hAnsi="Times New Roman" w:cs="Times New Roman"/>
          <w:color w:val="000000"/>
          <w:sz w:val="27"/>
          <w:szCs w:val="27"/>
        </w:rPr>
        <w:t>17501500</w:t>
      </w:r>
      <w:r w:rsidR="00D0292F" w:rsidRPr="00D0292F">
        <w:rPr>
          <w:rFonts w:ascii="Times New Roman" w:eastAsia="Times New Roman" w:hAnsi="Times New Roman" w:cs="Times New Roman"/>
          <w:color w:val="000000"/>
          <w:sz w:val="27"/>
          <w:szCs w:val="27"/>
        </w:rPr>
        <w:t xml:space="preserve"> и должен быть зачислен на указанный счет не позднее </w:t>
      </w:r>
      <w:r w:rsidR="002137FA">
        <w:rPr>
          <w:rFonts w:ascii="Times New Roman" w:eastAsia="Times New Roman" w:hAnsi="Times New Roman" w:cs="Times New Roman"/>
          <w:b/>
          <w:bCs/>
          <w:color w:val="000000"/>
          <w:sz w:val="27"/>
          <w:szCs w:val="27"/>
        </w:rPr>
        <w:t>10</w:t>
      </w:r>
      <w:r w:rsidR="00D0292F" w:rsidRPr="00D0292F">
        <w:rPr>
          <w:rFonts w:ascii="Times New Roman" w:eastAsia="Times New Roman" w:hAnsi="Times New Roman" w:cs="Times New Roman"/>
          <w:b/>
          <w:bCs/>
          <w:color w:val="000000"/>
          <w:sz w:val="27"/>
          <w:szCs w:val="27"/>
        </w:rPr>
        <w:t>.00 часов (время местное)</w:t>
      </w: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w:t>
      </w:r>
      <w:r w:rsidR="00066EB0">
        <w:rPr>
          <w:rFonts w:ascii="Times New Roman" w:eastAsia="Times New Roman" w:hAnsi="Times New Roman" w:cs="Times New Roman"/>
          <w:b/>
          <w:bCs/>
          <w:color w:val="000000"/>
          <w:sz w:val="27"/>
          <w:szCs w:val="27"/>
        </w:rPr>
        <w:t>2</w:t>
      </w:r>
      <w:r w:rsidR="00BF2406">
        <w:rPr>
          <w:rFonts w:ascii="Times New Roman" w:eastAsia="Times New Roman" w:hAnsi="Times New Roman" w:cs="Times New Roman"/>
          <w:b/>
          <w:bCs/>
          <w:color w:val="000000"/>
          <w:sz w:val="27"/>
          <w:szCs w:val="27"/>
        </w:rPr>
        <w:t>1</w:t>
      </w:r>
      <w:r w:rsidR="00D0292F" w:rsidRPr="00D0292F">
        <w:rPr>
          <w:rFonts w:ascii="Times New Roman" w:eastAsia="Times New Roman" w:hAnsi="Times New Roman" w:cs="Times New Roman"/>
          <w:b/>
          <w:bCs/>
          <w:color w:val="000000"/>
          <w:sz w:val="27"/>
          <w:szCs w:val="27"/>
        </w:rPr>
        <w:t xml:space="preserve">» </w:t>
      </w:r>
      <w:r w:rsidR="00037B1F">
        <w:rPr>
          <w:rFonts w:ascii="Times New Roman" w:eastAsia="Times New Roman" w:hAnsi="Times New Roman" w:cs="Times New Roman"/>
          <w:b/>
          <w:bCs/>
          <w:color w:val="000000"/>
          <w:sz w:val="27"/>
          <w:szCs w:val="27"/>
        </w:rPr>
        <w:t>мая</w:t>
      </w:r>
      <w:r w:rsidR="008640BC">
        <w:rPr>
          <w:rFonts w:ascii="Times New Roman" w:eastAsia="Times New Roman" w:hAnsi="Times New Roman" w:cs="Times New Roman"/>
          <w:b/>
          <w:bCs/>
          <w:color w:val="000000"/>
          <w:sz w:val="27"/>
          <w:szCs w:val="27"/>
        </w:rPr>
        <w:t xml:space="preserve"> </w:t>
      </w:r>
      <w:r w:rsidR="00A90626">
        <w:rPr>
          <w:rFonts w:ascii="Times New Roman" w:eastAsia="Times New Roman" w:hAnsi="Times New Roman" w:cs="Times New Roman"/>
          <w:b/>
          <w:bCs/>
          <w:color w:val="000000"/>
          <w:sz w:val="27"/>
          <w:szCs w:val="27"/>
        </w:rPr>
        <w:t>2021</w:t>
      </w:r>
      <w:r w:rsidR="00D0292F" w:rsidRPr="00D0292F">
        <w:rPr>
          <w:rFonts w:ascii="Times New Roman" w:eastAsia="Times New Roman" w:hAnsi="Times New Roman" w:cs="Times New Roman"/>
          <w:b/>
          <w:bCs/>
          <w:color w:val="000000"/>
          <w:sz w:val="27"/>
          <w:szCs w:val="27"/>
        </w:rPr>
        <w:t> года.</w:t>
      </w:r>
    </w:p>
    <w:p w:rsidR="00D0292F" w:rsidRPr="00D0292F" w:rsidRDefault="00D0292F" w:rsidP="008E6EDD">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Не</w:t>
      </w:r>
      <w:r w:rsidR="006E402C">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поступление задатка на дату рассмотрения заявок на участие в аукционе является причиной отказа в допуске к участию в аукционе.</w:t>
      </w:r>
    </w:p>
    <w:p w:rsidR="00150AA2" w:rsidRDefault="00150AA2" w:rsidP="00435C77">
      <w:pPr>
        <w:spacing w:after="0" w:line="29" w:lineRule="atLeast"/>
        <w:ind w:firstLine="706"/>
        <w:jc w:val="both"/>
        <w:rPr>
          <w:rFonts w:ascii="Times New Roman" w:eastAsia="Times New Roman" w:hAnsi="Times New Roman" w:cs="Times New Roman"/>
          <w:color w:val="000000"/>
          <w:sz w:val="27"/>
          <w:szCs w:val="27"/>
        </w:rPr>
      </w:pPr>
    </w:p>
    <w:p w:rsidR="00150AA2" w:rsidRDefault="00150AA2" w:rsidP="00435C77">
      <w:pPr>
        <w:spacing w:after="0" w:line="29" w:lineRule="atLeast"/>
        <w:ind w:firstLine="706"/>
        <w:jc w:val="both"/>
        <w:rPr>
          <w:rFonts w:ascii="Times New Roman" w:eastAsia="Times New Roman" w:hAnsi="Times New Roman" w:cs="Times New Roman"/>
          <w:color w:val="000000"/>
          <w:sz w:val="27"/>
          <w:szCs w:val="27"/>
        </w:rPr>
      </w:pPr>
    </w:p>
    <w:p w:rsidR="00150AA2" w:rsidRDefault="00150AA2" w:rsidP="00435C77">
      <w:pPr>
        <w:spacing w:after="0" w:line="29" w:lineRule="atLeast"/>
        <w:ind w:firstLine="706"/>
        <w:jc w:val="both"/>
        <w:rPr>
          <w:rFonts w:ascii="Times New Roman" w:eastAsia="Times New Roman" w:hAnsi="Times New Roman" w:cs="Times New Roman"/>
          <w:color w:val="000000"/>
          <w:sz w:val="27"/>
          <w:szCs w:val="27"/>
        </w:rPr>
      </w:pP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lastRenderedPageBreak/>
        <w:t>1</w:t>
      </w:r>
      <w:r w:rsidR="00BF2406">
        <w:rPr>
          <w:rFonts w:ascii="Times New Roman" w:eastAsia="Times New Roman" w:hAnsi="Times New Roman" w:cs="Times New Roman"/>
          <w:color w:val="000000"/>
          <w:sz w:val="27"/>
          <w:szCs w:val="27"/>
        </w:rPr>
        <w:t>1</w:t>
      </w:r>
      <w:r w:rsidRPr="00D0292F">
        <w:rPr>
          <w:rFonts w:ascii="Times New Roman" w:eastAsia="Times New Roman" w:hAnsi="Times New Roman" w:cs="Times New Roman"/>
          <w:color w:val="000000"/>
          <w:sz w:val="27"/>
          <w:szCs w:val="27"/>
        </w:rPr>
        <w:t>. Порядок возврата и удержания задатка: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в случае отзыва заявителем заявки на участие в аукционе до окончания срока приема заявок задаток возвращается в течение трех рабочих дней со дня поступления уведомления об отзыве заявки;</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в случае отзыва заявки на участие в аукционе позднее дня окончания срока приема заявок задаток возвращается в порядке, установленном для участников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в случае, если заявитель не будет допущен к участию в аукционе, сумма внесенного задатка возвращается в течение трех рабочих дней со дня оформления протокола приема заявок на участие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внесенный победителем аукциона задаток засчитывается в стоимость земельного участка и арендную плату;</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в случае, если участник аукциона участвовал в аукционе и не победил, задаток возвращается в течение трех рабочих дней со дня подписания протокола о результатах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6) в случае признания аукциона несостоявшимся задаток возвращается в течение трех банковских дней со дня подписания протокола о результатах аукциона;</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7) внесенный задаток не возвращается в случае, если участник аукциона, признанный победителем аукциона, уклонился от подписания протокола о результатах аукциона, договора купли-продажи земельного участка или договора аренды земельного участка в установленный законом срок.</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2</w:t>
      </w:r>
      <w:r w:rsidRPr="00D0292F">
        <w:rPr>
          <w:rFonts w:ascii="Times New Roman" w:eastAsia="Times New Roman" w:hAnsi="Times New Roman" w:cs="Times New Roman"/>
          <w:color w:val="000000"/>
          <w:sz w:val="27"/>
          <w:szCs w:val="27"/>
        </w:rPr>
        <w:t xml:space="preserve">. Дата начала приема заявок на участие в аукционе – </w:t>
      </w:r>
      <w:r w:rsidRPr="00D30DDF">
        <w:rPr>
          <w:rFonts w:ascii="Times New Roman" w:eastAsia="Times New Roman" w:hAnsi="Times New Roman" w:cs="Times New Roman"/>
          <w:b/>
          <w:color w:val="000000"/>
          <w:sz w:val="27"/>
          <w:szCs w:val="27"/>
        </w:rPr>
        <w:t>«</w:t>
      </w:r>
      <w:r w:rsidR="00D30DDF">
        <w:rPr>
          <w:rFonts w:ascii="Times New Roman" w:eastAsia="Times New Roman" w:hAnsi="Times New Roman" w:cs="Times New Roman"/>
          <w:b/>
          <w:color w:val="000000"/>
          <w:sz w:val="27"/>
          <w:szCs w:val="27"/>
        </w:rPr>
        <w:t>2</w:t>
      </w:r>
      <w:r w:rsidR="00D30DDF" w:rsidRPr="00D30DDF">
        <w:rPr>
          <w:rFonts w:ascii="Times New Roman" w:eastAsia="Times New Roman" w:hAnsi="Times New Roman" w:cs="Times New Roman"/>
          <w:b/>
          <w:color w:val="000000"/>
          <w:sz w:val="27"/>
          <w:szCs w:val="27"/>
        </w:rPr>
        <w:t>3</w:t>
      </w:r>
      <w:r w:rsidRPr="00D30DDF">
        <w:rPr>
          <w:rFonts w:ascii="Times New Roman" w:eastAsia="Times New Roman" w:hAnsi="Times New Roman" w:cs="Times New Roman"/>
          <w:b/>
          <w:bCs/>
          <w:color w:val="000000"/>
          <w:sz w:val="27"/>
          <w:szCs w:val="27"/>
        </w:rPr>
        <w:t>»</w:t>
      </w:r>
      <w:r w:rsidRPr="00D0292F">
        <w:rPr>
          <w:rFonts w:ascii="Times New Roman" w:eastAsia="Times New Roman" w:hAnsi="Times New Roman" w:cs="Times New Roman"/>
          <w:b/>
          <w:bCs/>
          <w:color w:val="000000"/>
          <w:sz w:val="27"/>
          <w:szCs w:val="27"/>
        </w:rPr>
        <w:t xml:space="preserve"> </w:t>
      </w:r>
      <w:r w:rsidR="00066EB0">
        <w:rPr>
          <w:rFonts w:ascii="Times New Roman" w:eastAsia="Times New Roman" w:hAnsi="Times New Roman" w:cs="Times New Roman"/>
          <w:b/>
          <w:bCs/>
          <w:color w:val="000000"/>
          <w:sz w:val="27"/>
          <w:szCs w:val="27"/>
        </w:rPr>
        <w:t>апреля</w:t>
      </w:r>
      <w:r w:rsidR="008640BC">
        <w:rPr>
          <w:rFonts w:ascii="Times New Roman" w:eastAsia="Times New Roman" w:hAnsi="Times New Roman" w:cs="Times New Roman"/>
          <w:b/>
          <w:bCs/>
          <w:color w:val="000000"/>
          <w:sz w:val="27"/>
          <w:szCs w:val="27"/>
        </w:rPr>
        <w:t xml:space="preserve"> </w:t>
      </w:r>
      <w:r w:rsidR="00C709C9">
        <w:rPr>
          <w:rFonts w:ascii="Times New Roman" w:eastAsia="Times New Roman" w:hAnsi="Times New Roman" w:cs="Times New Roman"/>
          <w:b/>
          <w:bCs/>
          <w:color w:val="000000"/>
          <w:sz w:val="27"/>
          <w:szCs w:val="27"/>
        </w:rPr>
        <w:t>2021</w:t>
      </w:r>
      <w:r w:rsidRPr="00D0292F">
        <w:rPr>
          <w:rFonts w:ascii="Times New Roman" w:eastAsia="Times New Roman" w:hAnsi="Times New Roman" w:cs="Times New Roman"/>
          <w:b/>
          <w:bCs/>
          <w:color w:val="000000"/>
          <w:sz w:val="27"/>
          <w:szCs w:val="27"/>
        </w:rPr>
        <w:t> года</w:t>
      </w:r>
      <w:r w:rsidRPr="00D0292F">
        <w:rPr>
          <w:rFonts w:ascii="Times New Roman" w:eastAsia="Times New Roman" w:hAnsi="Times New Roman" w:cs="Times New Roman"/>
          <w:color w:val="000000"/>
          <w:sz w:val="27"/>
          <w:szCs w:val="27"/>
        </w:rPr>
        <w:t>.</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3</w:t>
      </w:r>
      <w:r w:rsidRPr="00D0292F">
        <w:rPr>
          <w:rFonts w:ascii="Times New Roman" w:eastAsia="Times New Roman" w:hAnsi="Times New Roman" w:cs="Times New Roman"/>
          <w:color w:val="000000"/>
          <w:sz w:val="27"/>
          <w:szCs w:val="27"/>
        </w:rPr>
        <w:t>. Время и место приема заявок – в рабочие дни:</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понедельник – четверг с 9.00 час. до 17.00 </w:t>
      </w:r>
      <w:proofErr w:type="gramStart"/>
      <w:r w:rsidRPr="00D0292F">
        <w:rPr>
          <w:rFonts w:ascii="Times New Roman" w:eastAsia="Times New Roman" w:hAnsi="Times New Roman" w:cs="Times New Roman"/>
          <w:color w:val="000000"/>
          <w:sz w:val="27"/>
          <w:szCs w:val="27"/>
        </w:rPr>
        <w:t>час.,</w:t>
      </w:r>
      <w:proofErr w:type="gramEnd"/>
      <w:r w:rsidRPr="00D0292F">
        <w:rPr>
          <w:rFonts w:ascii="Times New Roman" w:eastAsia="Times New Roman" w:hAnsi="Times New Roman" w:cs="Times New Roman"/>
          <w:color w:val="000000"/>
          <w:sz w:val="27"/>
          <w:szCs w:val="27"/>
        </w:rPr>
        <w:t xml:space="preserve"> пятница с 9.00 час. до 16.00 час., перерыв с 12.00 час. до 13.00 час. (время местное) по </w:t>
      </w:r>
      <w:proofErr w:type="gramStart"/>
      <w:r w:rsidRPr="00D0292F">
        <w:rPr>
          <w:rFonts w:ascii="Times New Roman" w:eastAsia="Times New Roman" w:hAnsi="Times New Roman" w:cs="Times New Roman"/>
          <w:color w:val="000000"/>
          <w:sz w:val="27"/>
          <w:szCs w:val="27"/>
        </w:rPr>
        <w:t xml:space="preserve">адресу: </w:t>
      </w:r>
      <w:r w:rsidR="005639B0">
        <w:rPr>
          <w:rFonts w:ascii="Times New Roman" w:eastAsia="Times New Roman" w:hAnsi="Times New Roman" w:cs="Times New Roman"/>
          <w:color w:val="000000"/>
          <w:sz w:val="27"/>
          <w:szCs w:val="27"/>
        </w:rPr>
        <w:t xml:space="preserve">  </w:t>
      </w:r>
      <w:proofErr w:type="gramEnd"/>
      <w:r w:rsidR="005639B0">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г. Копейск, ул. Ленина, 52, кабинет 210.</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4</w:t>
      </w:r>
      <w:r w:rsidRPr="00D0292F">
        <w:rPr>
          <w:rFonts w:ascii="Times New Roman" w:eastAsia="Times New Roman" w:hAnsi="Times New Roman" w:cs="Times New Roman"/>
          <w:color w:val="000000"/>
          <w:sz w:val="27"/>
          <w:szCs w:val="27"/>
        </w:rPr>
        <w:t>. Дата окончания приема заявок на участие в аукционе – </w:t>
      </w:r>
      <w:r w:rsidR="00FD43CD">
        <w:rPr>
          <w:rFonts w:ascii="Times New Roman" w:eastAsia="Times New Roman" w:hAnsi="Times New Roman" w:cs="Times New Roman"/>
          <w:b/>
          <w:bCs/>
          <w:color w:val="000000"/>
          <w:sz w:val="27"/>
          <w:szCs w:val="27"/>
        </w:rPr>
        <w:t>«</w:t>
      </w:r>
      <w:r w:rsidR="00BF2406">
        <w:rPr>
          <w:rFonts w:ascii="Times New Roman" w:eastAsia="Times New Roman" w:hAnsi="Times New Roman" w:cs="Times New Roman"/>
          <w:b/>
          <w:bCs/>
          <w:color w:val="000000"/>
          <w:sz w:val="27"/>
          <w:szCs w:val="27"/>
        </w:rPr>
        <w:t>19</w:t>
      </w:r>
      <w:r w:rsidRPr="00D0292F">
        <w:rPr>
          <w:rFonts w:ascii="Times New Roman" w:eastAsia="Times New Roman" w:hAnsi="Times New Roman" w:cs="Times New Roman"/>
          <w:b/>
          <w:bCs/>
          <w:color w:val="000000"/>
          <w:sz w:val="27"/>
          <w:szCs w:val="27"/>
        </w:rPr>
        <w:t xml:space="preserve">» </w:t>
      </w:r>
      <w:proofErr w:type="gramStart"/>
      <w:r w:rsidR="004C340B">
        <w:rPr>
          <w:rFonts w:ascii="Times New Roman" w:eastAsia="Times New Roman" w:hAnsi="Times New Roman" w:cs="Times New Roman"/>
          <w:b/>
          <w:bCs/>
          <w:color w:val="000000"/>
          <w:sz w:val="27"/>
          <w:szCs w:val="27"/>
        </w:rPr>
        <w:t>мая</w:t>
      </w:r>
      <w:r w:rsidR="008640BC">
        <w:rPr>
          <w:rFonts w:ascii="Times New Roman" w:eastAsia="Times New Roman" w:hAnsi="Times New Roman" w:cs="Times New Roman"/>
          <w:b/>
          <w:bCs/>
          <w:color w:val="000000"/>
          <w:sz w:val="27"/>
          <w:szCs w:val="27"/>
        </w:rPr>
        <w:t xml:space="preserve"> </w:t>
      </w:r>
      <w:r w:rsidR="00D16A55">
        <w:rPr>
          <w:rFonts w:ascii="Times New Roman" w:eastAsia="Times New Roman" w:hAnsi="Times New Roman" w:cs="Times New Roman"/>
          <w:b/>
          <w:bCs/>
          <w:color w:val="000000"/>
          <w:sz w:val="27"/>
          <w:szCs w:val="27"/>
        </w:rPr>
        <w:t xml:space="preserve"> </w:t>
      </w:r>
      <w:r w:rsidRPr="00D0292F">
        <w:rPr>
          <w:rFonts w:ascii="Times New Roman" w:eastAsia="Times New Roman" w:hAnsi="Times New Roman" w:cs="Times New Roman"/>
          <w:b/>
          <w:bCs/>
          <w:color w:val="000000"/>
          <w:sz w:val="27"/>
          <w:szCs w:val="27"/>
        </w:rPr>
        <w:t>2</w:t>
      </w:r>
      <w:r w:rsidR="00C709C9">
        <w:rPr>
          <w:rFonts w:ascii="Times New Roman" w:eastAsia="Times New Roman" w:hAnsi="Times New Roman" w:cs="Times New Roman"/>
          <w:b/>
          <w:bCs/>
          <w:color w:val="000000"/>
          <w:sz w:val="27"/>
          <w:szCs w:val="27"/>
        </w:rPr>
        <w:t>021</w:t>
      </w:r>
      <w:proofErr w:type="gramEnd"/>
      <w:r w:rsidR="005639B0">
        <w:rPr>
          <w:rFonts w:ascii="Times New Roman" w:eastAsia="Times New Roman" w:hAnsi="Times New Roman" w:cs="Times New Roman"/>
          <w:b/>
          <w:bCs/>
          <w:color w:val="000000"/>
          <w:sz w:val="27"/>
          <w:szCs w:val="27"/>
        </w:rPr>
        <w:t xml:space="preserve"> года</w:t>
      </w:r>
      <w:r w:rsidR="00037B1F">
        <w:rPr>
          <w:rFonts w:ascii="Times New Roman" w:eastAsia="Times New Roman" w:hAnsi="Times New Roman" w:cs="Times New Roman"/>
          <w:b/>
          <w:bCs/>
          <w:color w:val="000000"/>
          <w:sz w:val="27"/>
          <w:szCs w:val="27"/>
        </w:rPr>
        <w:t xml:space="preserve">, </w:t>
      </w:r>
      <w:r w:rsidR="004C340B">
        <w:rPr>
          <w:rFonts w:ascii="Times New Roman" w:eastAsia="Times New Roman" w:hAnsi="Times New Roman" w:cs="Times New Roman"/>
          <w:b/>
          <w:bCs/>
          <w:color w:val="000000"/>
          <w:sz w:val="27"/>
          <w:szCs w:val="27"/>
        </w:rPr>
        <w:t>17:00</w:t>
      </w:r>
      <w:r w:rsidRPr="00D0292F">
        <w:rPr>
          <w:rFonts w:ascii="Times New Roman" w:eastAsia="Times New Roman" w:hAnsi="Times New Roman" w:cs="Times New Roman"/>
          <w:color w:val="000000"/>
          <w:sz w:val="27"/>
          <w:szCs w:val="27"/>
        </w:rPr>
        <w:t> час. (время местное).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5</w:t>
      </w:r>
      <w:r w:rsidRPr="00D0292F">
        <w:rPr>
          <w:rFonts w:ascii="Times New Roman" w:eastAsia="Times New Roman" w:hAnsi="Times New Roman" w:cs="Times New Roman"/>
          <w:color w:val="000000"/>
          <w:sz w:val="27"/>
          <w:szCs w:val="27"/>
        </w:rPr>
        <w:t>. Прием заявок и прилагаемых к ним документов прекращается не ранее чем за пять дней до дня проведения аукциона.</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Один претендент имеет право подать только одну заявку на участие в аукционе.</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Заявка, поступившая по истечении срока ее приема, вместе с прилагаемыми к ней документами возвращается в день ее поступления Претенденту или его уполномоченному представителю под расписку.</w:t>
      </w:r>
    </w:p>
    <w:p w:rsidR="00D0292F" w:rsidRPr="00D0292F"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Претенденты, признанные участниками аукциона, и претенденты, не допущенные к участию в аукционе, уведомляются организатором аукциона о принятом решении не позднее следующего дня после даты оформления данного решения протоколом приема заявок на участие в аукционе.</w:t>
      </w:r>
    </w:p>
    <w:p w:rsidR="00D0292F" w:rsidRPr="00D0292F" w:rsidRDefault="00D0292F" w:rsidP="00435C77">
      <w:pPr>
        <w:spacing w:after="0" w:line="264"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Форма заявки на участие в аукционе является неотъемлемой частью данного информационного сообщения.</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lastRenderedPageBreak/>
        <w:t>1</w:t>
      </w:r>
      <w:r w:rsidR="00BF2406">
        <w:rPr>
          <w:rFonts w:ascii="Times New Roman" w:eastAsia="Times New Roman" w:hAnsi="Times New Roman" w:cs="Times New Roman"/>
          <w:color w:val="000000"/>
          <w:sz w:val="27"/>
          <w:szCs w:val="27"/>
        </w:rPr>
        <w:t>6</w:t>
      </w:r>
      <w:r w:rsidRPr="00D0292F">
        <w:rPr>
          <w:rFonts w:ascii="Times New Roman" w:eastAsia="Times New Roman" w:hAnsi="Times New Roman" w:cs="Times New Roman"/>
          <w:color w:val="000000"/>
          <w:sz w:val="27"/>
          <w:szCs w:val="27"/>
        </w:rPr>
        <w:t>. Дата и место определения участников аукциона – </w:t>
      </w:r>
      <w:r w:rsidRPr="00D0292F">
        <w:rPr>
          <w:rFonts w:ascii="Times New Roman" w:eastAsia="Times New Roman" w:hAnsi="Times New Roman" w:cs="Times New Roman"/>
          <w:b/>
          <w:bCs/>
          <w:color w:val="000000"/>
          <w:sz w:val="27"/>
          <w:szCs w:val="27"/>
        </w:rPr>
        <w:t>«</w:t>
      </w:r>
      <w:r w:rsidR="004C340B">
        <w:rPr>
          <w:rFonts w:ascii="Times New Roman" w:eastAsia="Times New Roman" w:hAnsi="Times New Roman" w:cs="Times New Roman"/>
          <w:b/>
          <w:bCs/>
          <w:color w:val="000000"/>
          <w:sz w:val="27"/>
          <w:szCs w:val="27"/>
        </w:rPr>
        <w:t>2</w:t>
      </w:r>
      <w:r w:rsidR="00BF2406">
        <w:rPr>
          <w:rFonts w:ascii="Times New Roman" w:eastAsia="Times New Roman" w:hAnsi="Times New Roman" w:cs="Times New Roman"/>
          <w:b/>
          <w:bCs/>
          <w:color w:val="000000"/>
          <w:sz w:val="27"/>
          <w:szCs w:val="27"/>
        </w:rPr>
        <w:t>1</w:t>
      </w:r>
      <w:r w:rsidRPr="00D0292F">
        <w:rPr>
          <w:rFonts w:ascii="Times New Roman" w:eastAsia="Times New Roman" w:hAnsi="Times New Roman" w:cs="Times New Roman"/>
          <w:b/>
          <w:bCs/>
          <w:color w:val="000000"/>
          <w:sz w:val="27"/>
          <w:szCs w:val="27"/>
        </w:rPr>
        <w:t>»</w:t>
      </w:r>
      <w:r w:rsidR="00C70351">
        <w:rPr>
          <w:rFonts w:ascii="Times New Roman" w:eastAsia="Times New Roman" w:hAnsi="Times New Roman" w:cs="Times New Roman"/>
          <w:b/>
          <w:bCs/>
          <w:color w:val="000000"/>
          <w:sz w:val="27"/>
          <w:szCs w:val="27"/>
        </w:rPr>
        <w:t xml:space="preserve"> </w:t>
      </w:r>
      <w:r w:rsidR="00037B1F">
        <w:rPr>
          <w:rFonts w:ascii="Times New Roman" w:eastAsia="Times New Roman" w:hAnsi="Times New Roman" w:cs="Times New Roman"/>
          <w:b/>
          <w:bCs/>
          <w:color w:val="000000"/>
          <w:sz w:val="27"/>
          <w:szCs w:val="27"/>
        </w:rPr>
        <w:t>мая</w:t>
      </w:r>
      <w:r w:rsidR="00435C77">
        <w:rPr>
          <w:rFonts w:ascii="Times New Roman" w:eastAsia="Times New Roman" w:hAnsi="Times New Roman" w:cs="Times New Roman"/>
          <w:b/>
          <w:bCs/>
          <w:color w:val="000000"/>
          <w:sz w:val="27"/>
          <w:szCs w:val="27"/>
        </w:rPr>
        <w:t xml:space="preserve"> </w:t>
      </w:r>
      <w:r w:rsidRPr="00D0292F">
        <w:rPr>
          <w:rFonts w:ascii="Times New Roman" w:eastAsia="Times New Roman" w:hAnsi="Times New Roman" w:cs="Times New Roman"/>
          <w:b/>
          <w:bCs/>
          <w:color w:val="000000"/>
          <w:sz w:val="27"/>
          <w:szCs w:val="27"/>
        </w:rPr>
        <w:t>20</w:t>
      </w:r>
      <w:r w:rsidR="00A90626">
        <w:rPr>
          <w:rFonts w:ascii="Times New Roman" w:eastAsia="Times New Roman" w:hAnsi="Times New Roman" w:cs="Times New Roman"/>
          <w:b/>
          <w:bCs/>
          <w:color w:val="000000"/>
          <w:sz w:val="27"/>
          <w:szCs w:val="27"/>
        </w:rPr>
        <w:t>21</w:t>
      </w:r>
      <w:r w:rsidRPr="00D0292F">
        <w:rPr>
          <w:rFonts w:ascii="Times New Roman" w:eastAsia="Times New Roman" w:hAnsi="Times New Roman" w:cs="Times New Roman"/>
          <w:b/>
          <w:bCs/>
          <w:color w:val="000000"/>
          <w:sz w:val="27"/>
          <w:szCs w:val="27"/>
        </w:rPr>
        <w:t xml:space="preserve"> года</w:t>
      </w:r>
      <w:r w:rsidRPr="00D0292F">
        <w:rPr>
          <w:rFonts w:ascii="Times New Roman" w:eastAsia="Times New Roman" w:hAnsi="Times New Roman" w:cs="Times New Roman"/>
          <w:color w:val="000000"/>
          <w:sz w:val="27"/>
          <w:szCs w:val="27"/>
        </w:rPr>
        <w:t> по адресу: г. Копейск, ул. Ленина, 52, кабинет 203, 11.00 (время местное).</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w:t>
      </w:r>
      <w:r w:rsidR="00BF2406">
        <w:rPr>
          <w:rFonts w:ascii="Times New Roman" w:eastAsia="Times New Roman" w:hAnsi="Times New Roman" w:cs="Times New Roman"/>
          <w:color w:val="000000"/>
          <w:sz w:val="27"/>
          <w:szCs w:val="27"/>
        </w:rPr>
        <w:t>7</w:t>
      </w:r>
      <w:r w:rsidRPr="00D0292F">
        <w:rPr>
          <w:rFonts w:ascii="Times New Roman" w:eastAsia="Times New Roman" w:hAnsi="Times New Roman" w:cs="Times New Roman"/>
          <w:color w:val="000000"/>
          <w:sz w:val="27"/>
          <w:szCs w:val="27"/>
        </w:rPr>
        <w:t>. Предоставление документов, подтверждающих внесение задатка, признается заключением соглашения о задатке.</w:t>
      </w:r>
    </w:p>
    <w:p w:rsidR="00D0292F" w:rsidRPr="00D0292F"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В день определения участников аукциона организатор аукциона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w:t>
      </w:r>
      <w:bookmarkStart w:id="0" w:name="_GoBack"/>
      <w:bookmarkEnd w:id="0"/>
      <w:r w:rsidRPr="00D0292F">
        <w:rPr>
          <w:rFonts w:ascii="Times New Roman" w:eastAsia="Times New Roman" w:hAnsi="Times New Roman" w:cs="Times New Roman"/>
          <w:color w:val="000000"/>
          <w:sz w:val="27"/>
          <w:szCs w:val="27"/>
        </w:rPr>
        <w:t>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Результаты определения участников аукциона оформляются протоколом приема заявок, который подписывается организатором аукциона.</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Заявитель не допускается к участию в аукционе в следующих случаях:</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непредставление необходимых для участия в аукционе документов или представление недостоверных сведений;</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не</w:t>
      </w:r>
      <w:r w:rsidR="004C340B">
        <w:rPr>
          <w:rFonts w:ascii="Times New Roman" w:eastAsia="Times New Roman" w:hAnsi="Times New Roman" w:cs="Times New Roman"/>
          <w:color w:val="000000"/>
          <w:sz w:val="27"/>
          <w:szCs w:val="27"/>
        </w:rPr>
        <w:t xml:space="preserve"> </w:t>
      </w:r>
      <w:r w:rsidRPr="00D0292F">
        <w:rPr>
          <w:rFonts w:ascii="Times New Roman" w:eastAsia="Times New Roman" w:hAnsi="Times New Roman" w:cs="Times New Roman"/>
          <w:color w:val="000000"/>
          <w:sz w:val="27"/>
          <w:szCs w:val="27"/>
        </w:rPr>
        <w:t>поступление задатка на дату рассмотрения заявок на участие в аукционе;</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D0292F" w:rsidRPr="00D0292F"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Заявители, признанные участниками торгов, и заявители, не допущенные к участию в торгах, уведомляются о принятом решении не позднее дня, следующего после дня подписания протокола путем вручения им под расписку соответствующего уведомления либо направления такого уведомления по почте заказным письмом.</w:t>
      </w:r>
    </w:p>
    <w:p w:rsidR="00D0292F" w:rsidRPr="00D0292F" w:rsidRDefault="00D0292F" w:rsidP="00AE1866">
      <w:pPr>
        <w:spacing w:after="0" w:line="29" w:lineRule="atLeast"/>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Уведомления о допуске или отказе в допуске к участию в аукционе можно получить </w:t>
      </w:r>
      <w:r w:rsidRPr="00D0292F">
        <w:rPr>
          <w:rFonts w:ascii="Times New Roman" w:eastAsia="Times New Roman" w:hAnsi="Times New Roman" w:cs="Times New Roman"/>
          <w:b/>
          <w:bCs/>
          <w:color w:val="000000"/>
          <w:sz w:val="27"/>
          <w:szCs w:val="27"/>
        </w:rPr>
        <w:t>«</w:t>
      </w:r>
      <w:r w:rsidR="004C340B">
        <w:rPr>
          <w:rFonts w:ascii="Times New Roman" w:eastAsia="Times New Roman" w:hAnsi="Times New Roman" w:cs="Times New Roman"/>
          <w:b/>
          <w:bCs/>
          <w:color w:val="000000"/>
          <w:sz w:val="27"/>
          <w:szCs w:val="27"/>
        </w:rPr>
        <w:t>24</w:t>
      </w:r>
      <w:r w:rsidRPr="00D0292F">
        <w:rPr>
          <w:rFonts w:ascii="Times New Roman" w:eastAsia="Times New Roman" w:hAnsi="Times New Roman" w:cs="Times New Roman"/>
          <w:b/>
          <w:bCs/>
          <w:color w:val="000000"/>
          <w:sz w:val="27"/>
          <w:szCs w:val="27"/>
        </w:rPr>
        <w:t xml:space="preserve">» </w:t>
      </w:r>
      <w:r w:rsidR="00037B1F">
        <w:rPr>
          <w:rFonts w:ascii="Times New Roman" w:eastAsia="Times New Roman" w:hAnsi="Times New Roman" w:cs="Times New Roman"/>
          <w:b/>
          <w:bCs/>
          <w:color w:val="000000"/>
          <w:sz w:val="27"/>
          <w:szCs w:val="27"/>
        </w:rPr>
        <w:t>мая</w:t>
      </w:r>
      <w:r w:rsidR="00AE1866">
        <w:rPr>
          <w:rFonts w:ascii="Times New Roman" w:eastAsia="Times New Roman" w:hAnsi="Times New Roman" w:cs="Times New Roman"/>
          <w:b/>
          <w:bCs/>
          <w:color w:val="000000"/>
          <w:sz w:val="27"/>
          <w:szCs w:val="27"/>
        </w:rPr>
        <w:t xml:space="preserve"> </w:t>
      </w:r>
      <w:r w:rsidR="00C709C9">
        <w:rPr>
          <w:rFonts w:ascii="Times New Roman" w:eastAsia="Times New Roman" w:hAnsi="Times New Roman" w:cs="Times New Roman"/>
          <w:b/>
          <w:bCs/>
          <w:color w:val="000000"/>
          <w:sz w:val="27"/>
          <w:szCs w:val="27"/>
        </w:rPr>
        <w:t>2021</w:t>
      </w:r>
      <w:r w:rsidRPr="00D0292F">
        <w:rPr>
          <w:rFonts w:ascii="Times New Roman" w:eastAsia="Times New Roman" w:hAnsi="Times New Roman" w:cs="Times New Roman"/>
          <w:b/>
          <w:bCs/>
          <w:color w:val="000000"/>
          <w:sz w:val="27"/>
          <w:szCs w:val="27"/>
        </w:rPr>
        <w:t xml:space="preserve"> года</w:t>
      </w:r>
      <w:r w:rsidRPr="00D0292F">
        <w:rPr>
          <w:rFonts w:ascii="Times New Roman" w:eastAsia="Times New Roman" w:hAnsi="Times New Roman" w:cs="Times New Roman"/>
          <w:color w:val="000000"/>
          <w:sz w:val="27"/>
          <w:szCs w:val="27"/>
        </w:rPr>
        <w:t xml:space="preserve">, по адресу: </w:t>
      </w:r>
      <w:r w:rsidR="002137FA">
        <w:rPr>
          <w:rFonts w:ascii="Times New Roman" w:eastAsia="Times New Roman" w:hAnsi="Times New Roman" w:cs="Times New Roman"/>
          <w:color w:val="000000"/>
          <w:sz w:val="27"/>
          <w:szCs w:val="27"/>
        </w:rPr>
        <w:t>г. Копейск, ул. Ленина, 52, с 09.00 час. до 12</w:t>
      </w:r>
      <w:r w:rsidRPr="00D0292F">
        <w:rPr>
          <w:rFonts w:ascii="Times New Roman" w:eastAsia="Times New Roman" w:hAnsi="Times New Roman" w:cs="Times New Roman"/>
          <w:color w:val="000000"/>
          <w:sz w:val="27"/>
          <w:szCs w:val="27"/>
        </w:rPr>
        <w:t xml:space="preserve">.00 </w:t>
      </w:r>
      <w:proofErr w:type="gramStart"/>
      <w:r w:rsidRPr="00D0292F">
        <w:rPr>
          <w:rFonts w:ascii="Times New Roman" w:eastAsia="Times New Roman" w:hAnsi="Times New Roman" w:cs="Times New Roman"/>
          <w:color w:val="000000"/>
          <w:sz w:val="27"/>
          <w:szCs w:val="27"/>
        </w:rPr>
        <w:t>час.,</w:t>
      </w:r>
      <w:proofErr w:type="gramEnd"/>
      <w:r w:rsidRPr="00D0292F">
        <w:rPr>
          <w:rFonts w:ascii="Times New Roman" w:eastAsia="Times New Roman" w:hAnsi="Times New Roman" w:cs="Times New Roman"/>
          <w:color w:val="000000"/>
          <w:sz w:val="27"/>
          <w:szCs w:val="27"/>
        </w:rPr>
        <w:t xml:space="preserve"> по адресу: г. Копейск, ул. Ленина, 52, </w:t>
      </w:r>
      <w:proofErr w:type="spellStart"/>
      <w:r w:rsidRPr="00D0292F">
        <w:rPr>
          <w:rFonts w:ascii="Times New Roman" w:eastAsia="Times New Roman" w:hAnsi="Times New Roman" w:cs="Times New Roman"/>
          <w:color w:val="000000"/>
          <w:sz w:val="27"/>
          <w:szCs w:val="27"/>
        </w:rPr>
        <w:t>каб</w:t>
      </w:r>
      <w:proofErr w:type="spellEnd"/>
      <w:r w:rsidRPr="00D0292F">
        <w:rPr>
          <w:rFonts w:ascii="Times New Roman" w:eastAsia="Times New Roman" w:hAnsi="Times New Roman" w:cs="Times New Roman"/>
          <w:color w:val="000000"/>
          <w:sz w:val="27"/>
          <w:szCs w:val="27"/>
        </w:rPr>
        <w:t>. 212.</w:t>
      </w:r>
    </w:p>
    <w:p w:rsidR="00D0292F" w:rsidRPr="00D0292F" w:rsidRDefault="00D0292F"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Заявитель приобретает статус участника торгов с момента оформления организатором торгов протокола о признании претендентов участниками торгов.</w:t>
      </w:r>
    </w:p>
    <w:p w:rsidR="00D0292F" w:rsidRPr="00D0292F" w:rsidRDefault="00BF2406" w:rsidP="00AE1866">
      <w:pPr>
        <w:spacing w:after="0" w:line="240" w:lineRule="auto"/>
        <w:ind w:firstLine="70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18</w:t>
      </w:r>
      <w:r w:rsidR="00D0292F" w:rsidRPr="00D0292F">
        <w:rPr>
          <w:rFonts w:ascii="Times New Roman" w:eastAsia="Times New Roman" w:hAnsi="Times New Roman" w:cs="Times New Roman"/>
          <w:color w:val="000000"/>
          <w:sz w:val="27"/>
          <w:szCs w:val="27"/>
        </w:rPr>
        <w:t xml:space="preserve">. Дата и место подведения итогов аукциона – </w:t>
      </w:r>
      <w:r w:rsidR="00D0292F" w:rsidRPr="004C340B">
        <w:rPr>
          <w:rFonts w:ascii="Times New Roman" w:eastAsia="Times New Roman" w:hAnsi="Times New Roman" w:cs="Times New Roman"/>
          <w:b/>
          <w:color w:val="000000"/>
          <w:sz w:val="27"/>
          <w:szCs w:val="27"/>
        </w:rPr>
        <w:t>«</w:t>
      </w:r>
      <w:r w:rsidR="004C340B" w:rsidRPr="004C340B">
        <w:rPr>
          <w:rFonts w:ascii="Times New Roman" w:eastAsia="Times New Roman" w:hAnsi="Times New Roman" w:cs="Times New Roman"/>
          <w:b/>
          <w:color w:val="000000"/>
          <w:sz w:val="27"/>
          <w:szCs w:val="27"/>
        </w:rPr>
        <w:t>25</w:t>
      </w:r>
      <w:r w:rsidR="00D0292F" w:rsidRPr="00D0292F">
        <w:rPr>
          <w:rFonts w:ascii="Times New Roman" w:eastAsia="Times New Roman" w:hAnsi="Times New Roman" w:cs="Times New Roman"/>
          <w:b/>
          <w:bCs/>
          <w:color w:val="000000"/>
          <w:sz w:val="27"/>
          <w:szCs w:val="27"/>
        </w:rPr>
        <w:t xml:space="preserve">» </w:t>
      </w:r>
      <w:r w:rsidR="002C6011">
        <w:rPr>
          <w:rFonts w:ascii="Times New Roman" w:eastAsia="Times New Roman" w:hAnsi="Times New Roman" w:cs="Times New Roman"/>
          <w:b/>
          <w:bCs/>
          <w:color w:val="000000"/>
          <w:sz w:val="27"/>
          <w:szCs w:val="27"/>
        </w:rPr>
        <w:t>мая</w:t>
      </w:r>
      <w:r w:rsidR="008640BC">
        <w:rPr>
          <w:rFonts w:ascii="Times New Roman" w:eastAsia="Times New Roman" w:hAnsi="Times New Roman" w:cs="Times New Roman"/>
          <w:b/>
          <w:bCs/>
          <w:color w:val="000000"/>
          <w:sz w:val="27"/>
          <w:szCs w:val="27"/>
        </w:rPr>
        <w:t xml:space="preserve"> </w:t>
      </w:r>
      <w:r w:rsidR="00C709C9">
        <w:rPr>
          <w:rFonts w:ascii="Times New Roman" w:eastAsia="Times New Roman" w:hAnsi="Times New Roman" w:cs="Times New Roman"/>
          <w:b/>
          <w:bCs/>
          <w:color w:val="000000"/>
          <w:sz w:val="27"/>
          <w:szCs w:val="27"/>
        </w:rPr>
        <w:t>2021</w:t>
      </w:r>
      <w:r w:rsidR="008E6EDD">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года</w:t>
      </w:r>
      <w:r w:rsidR="00D0292F" w:rsidRPr="00D0292F">
        <w:rPr>
          <w:rFonts w:ascii="Times New Roman" w:eastAsia="Times New Roman" w:hAnsi="Times New Roman" w:cs="Times New Roman"/>
          <w:color w:val="000000"/>
          <w:sz w:val="27"/>
          <w:szCs w:val="27"/>
        </w:rPr>
        <w:t> по адресу: г. Копейск, ул. Ленина, 52, кабинет 203, 17.00 (время местное). Результаты аукциона оформляются протоколом, который подписывается организатором торгов и победителем аукциона и размещается на официальном сайте Российской Федерации, определенном Постановлением Правительства Российской Федерации от 10.09.2012 № 909 – (</w:t>
      </w:r>
      <w:hyperlink r:id="rId9" w:history="1">
        <w:r w:rsidR="00D0292F" w:rsidRPr="00D0292F">
          <w:rPr>
            <w:rFonts w:ascii="Times New Roman" w:eastAsia="Times New Roman" w:hAnsi="Times New Roman" w:cs="Times New Roman"/>
            <w:color w:val="000000"/>
            <w:sz w:val="27"/>
            <w:u w:val="single"/>
          </w:rPr>
          <w:t>www.torgi.gov.ru</w:t>
        </w:r>
      </w:hyperlink>
      <w:r w:rsidR="00D0292F" w:rsidRPr="00D0292F">
        <w:rPr>
          <w:rFonts w:ascii="Times New Roman" w:eastAsia="Times New Roman" w:hAnsi="Times New Roman" w:cs="Times New Roman"/>
          <w:color w:val="000000"/>
          <w:sz w:val="27"/>
          <w:szCs w:val="27"/>
        </w:rPr>
        <w:t>), а также на официальном сайте Копейского городского округа - (</w:t>
      </w:r>
      <w:r w:rsidR="00D0292F" w:rsidRPr="00D0292F">
        <w:rPr>
          <w:rFonts w:ascii="Times New Roman" w:eastAsia="Times New Roman" w:hAnsi="Times New Roman" w:cs="Times New Roman"/>
          <w:color w:val="000000"/>
          <w:sz w:val="27"/>
          <w:szCs w:val="27"/>
          <w:lang w:val="en-US"/>
        </w:rPr>
        <w:t>www</w:t>
      </w:r>
      <w:r w:rsidR="00D0292F" w:rsidRPr="00D0292F">
        <w:rPr>
          <w:rFonts w:ascii="Times New Roman" w:eastAsia="Times New Roman" w:hAnsi="Times New Roman" w:cs="Times New Roman"/>
          <w:color w:val="000000"/>
          <w:sz w:val="27"/>
          <w:szCs w:val="27"/>
        </w:rPr>
        <w:t>.akgo74.ru) в течение одного рабочего дня со дня подписания данного протокола.</w:t>
      </w:r>
    </w:p>
    <w:p w:rsidR="00D0292F" w:rsidRPr="00D0292F" w:rsidRDefault="00BF2406" w:rsidP="00AE1866">
      <w:pPr>
        <w:spacing w:after="0" w:line="240" w:lineRule="auto"/>
        <w:ind w:firstLine="70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19</w:t>
      </w:r>
      <w:r w:rsidR="00D0292F" w:rsidRPr="00D0292F">
        <w:rPr>
          <w:rFonts w:ascii="Times New Roman" w:eastAsia="Times New Roman" w:hAnsi="Times New Roman" w:cs="Times New Roman"/>
          <w:color w:val="000000"/>
          <w:sz w:val="27"/>
          <w:szCs w:val="27"/>
        </w:rPr>
        <w:t>. Перечень требуемых для участия в аукционе документов и требования к их оформлению:</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1) заявка по утвержденной «Продавцом» форме с указанием реквизитов счета для возврата задатка в 2-х экземплярах;</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 копия документа, удостоверяющего личность (для физических лиц) или копия документа, удостоверяющего права (полномочия) представителя физического или юридического лица, если с заявкой на участие в аукционе обращается представитель «Претендента»;</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3) </w:t>
      </w:r>
      <w:r w:rsidR="007F2759" w:rsidRPr="00D0292F">
        <w:rPr>
          <w:rFonts w:ascii="Times New Roman" w:eastAsia="Times New Roman" w:hAnsi="Times New Roman" w:cs="Times New Roman"/>
          <w:color w:val="000000"/>
          <w:sz w:val="27"/>
          <w:szCs w:val="27"/>
        </w:rPr>
        <w:t>надлежащим образом,</w:t>
      </w:r>
      <w:r w:rsidRPr="00D0292F">
        <w:rPr>
          <w:rFonts w:ascii="Times New Roman" w:eastAsia="Times New Roman" w:hAnsi="Times New Roman" w:cs="Times New Roman"/>
          <w:color w:val="000000"/>
          <w:sz w:val="27"/>
          <w:szCs w:val="27"/>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документы, подтверждающие внесение задатка (копия квитанции или копия платежного поручения с отметкой банка об исполнении).</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0</w:t>
      </w:r>
      <w:r w:rsidRPr="00D0292F">
        <w:rPr>
          <w:rFonts w:ascii="Times New Roman" w:eastAsia="Times New Roman" w:hAnsi="Times New Roman" w:cs="Times New Roman"/>
          <w:color w:val="000000"/>
          <w:sz w:val="27"/>
          <w:szCs w:val="27"/>
        </w:rPr>
        <w:t>. Извещение о проведении аукциона размещается на официальном сайте администрации Копейского городского округа в сети «Интернет»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.akgo74.ru) и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0"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proofErr w:type="spellStart"/>
        <w:r w:rsidRPr="00D0292F">
          <w:rPr>
            <w:rFonts w:ascii="Times New Roman" w:eastAsia="Times New Roman" w:hAnsi="Times New Roman" w:cs="Times New Roman"/>
            <w:color w:val="000000"/>
            <w:sz w:val="27"/>
            <w:u w:val="single"/>
            <w:lang w:val="en-US"/>
          </w:rPr>
          <w:t>torgi</w:t>
        </w:r>
        <w:proofErr w:type="spellEnd"/>
        <w:r w:rsidRPr="00D0292F">
          <w:rPr>
            <w:rFonts w:ascii="Times New Roman" w:eastAsia="Times New Roman" w:hAnsi="Times New Roman" w:cs="Times New Roman"/>
            <w:color w:val="000000"/>
            <w:sz w:val="27"/>
            <w:u w:val="single"/>
          </w:rPr>
          <w:t>.</w:t>
        </w:r>
        <w:proofErr w:type="spellStart"/>
        <w:r w:rsidRPr="00D0292F">
          <w:rPr>
            <w:rFonts w:ascii="Times New Roman" w:eastAsia="Times New Roman" w:hAnsi="Times New Roman" w:cs="Times New Roman"/>
            <w:color w:val="000000"/>
            <w:sz w:val="27"/>
            <w:u w:val="single"/>
            <w:lang w:val="en-US"/>
          </w:rPr>
          <w:t>gov</w:t>
        </w:r>
        <w:proofErr w:type="spellEnd"/>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официальном издании Копейского городского округа – газета Копейский рабочий.</w:t>
      </w:r>
    </w:p>
    <w:p w:rsidR="00D0292F" w:rsidRPr="00D0292F"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1</w:t>
      </w:r>
      <w:r w:rsidRPr="00D0292F">
        <w:rPr>
          <w:rFonts w:ascii="Times New Roman" w:eastAsia="Times New Roman" w:hAnsi="Times New Roman" w:cs="Times New Roman"/>
          <w:color w:val="000000"/>
          <w:sz w:val="27"/>
          <w:szCs w:val="27"/>
        </w:rPr>
        <w:t>. Проект договора аренды</w:t>
      </w:r>
      <w:r w:rsidR="00D16A55">
        <w:rPr>
          <w:rFonts w:ascii="Times New Roman" w:eastAsia="Times New Roman" w:hAnsi="Times New Roman" w:cs="Times New Roman"/>
          <w:color w:val="000000"/>
          <w:sz w:val="27"/>
          <w:szCs w:val="27"/>
        </w:rPr>
        <w:t xml:space="preserve"> и купли-продажи</w:t>
      </w:r>
      <w:r w:rsidRPr="00D0292F">
        <w:rPr>
          <w:rFonts w:ascii="Times New Roman" w:eastAsia="Times New Roman" w:hAnsi="Times New Roman" w:cs="Times New Roman"/>
          <w:color w:val="000000"/>
          <w:sz w:val="27"/>
          <w:szCs w:val="27"/>
        </w:rPr>
        <w:t xml:space="preserve"> земельных участков размещен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1"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и на официальном сайте администрации Копейского городского округа в сети «Интернет»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.akgo74.ru).</w:t>
      </w:r>
    </w:p>
    <w:p w:rsidR="00D0292F" w:rsidRPr="00D0292F" w:rsidRDefault="00D0292F" w:rsidP="006E402C">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2</w:t>
      </w:r>
      <w:r w:rsidR="00BF2406">
        <w:rPr>
          <w:rFonts w:ascii="Times New Roman" w:eastAsia="Times New Roman" w:hAnsi="Times New Roman" w:cs="Times New Roman"/>
          <w:color w:val="000000"/>
          <w:sz w:val="27"/>
          <w:szCs w:val="27"/>
        </w:rPr>
        <w:t>2</w:t>
      </w:r>
      <w:r w:rsidRPr="00D0292F">
        <w:rPr>
          <w:rFonts w:ascii="Times New Roman" w:eastAsia="Times New Roman" w:hAnsi="Times New Roman" w:cs="Times New Roman"/>
          <w:color w:val="000000"/>
          <w:sz w:val="27"/>
          <w:szCs w:val="27"/>
        </w:rPr>
        <w:t xml:space="preserve">. Дополнительную информацию, предусмотренную законодательством, о проведении аукциона можно получить по адресу: г. Копейск, ул. Ленина, 52, кабинет 212, тел. </w:t>
      </w:r>
      <w:r w:rsidR="00D16A55">
        <w:rPr>
          <w:rFonts w:ascii="Times New Roman" w:eastAsia="Times New Roman" w:hAnsi="Times New Roman" w:cs="Times New Roman"/>
          <w:color w:val="000000"/>
          <w:sz w:val="27"/>
          <w:szCs w:val="27"/>
        </w:rPr>
        <w:t>7-49-74</w:t>
      </w:r>
      <w:r w:rsidRPr="00D0292F">
        <w:rPr>
          <w:rFonts w:ascii="Times New Roman" w:eastAsia="Times New Roman" w:hAnsi="Times New Roman" w:cs="Times New Roman"/>
          <w:color w:val="000000"/>
          <w:sz w:val="27"/>
          <w:szCs w:val="27"/>
        </w:rPr>
        <w:t>.</w:t>
      </w:r>
    </w:p>
    <w:p w:rsidR="00D0292F" w:rsidRPr="00D0292F" w:rsidRDefault="00D0292F" w:rsidP="00D0292F">
      <w:pPr>
        <w:spacing w:before="100" w:beforeAutospacing="1" w:after="100" w:afterAutospacing="1"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Приложение:</w:t>
      </w:r>
    </w:p>
    <w:p w:rsidR="00D0292F" w:rsidRPr="002E59A7" w:rsidRDefault="00D0292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Форма заявки для участия в аукционе по продаже находящихся в государственной или муниципальной собственности земельных участков.</w:t>
      </w:r>
    </w:p>
    <w:p w:rsidR="00D30DDF" w:rsidRPr="002E59A7" w:rsidRDefault="00D30DD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Проект договора-аренды.</w:t>
      </w:r>
    </w:p>
    <w:p w:rsidR="00D30DDF" w:rsidRPr="002E59A7" w:rsidRDefault="00D30DD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Проект договора аренды купли-продажи.</w:t>
      </w:r>
    </w:p>
    <w:p w:rsidR="00D30DDF" w:rsidRPr="002E59A7" w:rsidRDefault="00D30DD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2E59A7">
        <w:rPr>
          <w:rFonts w:ascii="Times New Roman" w:eastAsia="Times New Roman" w:hAnsi="Times New Roman" w:cs="Times New Roman"/>
          <w:color w:val="000000"/>
          <w:sz w:val="27"/>
          <w:szCs w:val="27"/>
        </w:rPr>
        <w:t xml:space="preserve">Информация о технических условиях подключения объектов капитального строительства к сетям инженерно- технического обеспечения. </w:t>
      </w:r>
    </w:p>
    <w:p w:rsidR="008E6EDD" w:rsidRPr="00D0292F" w:rsidRDefault="008E6EDD" w:rsidP="00AE1866">
      <w:pPr>
        <w:spacing w:after="0" w:line="240" w:lineRule="auto"/>
        <w:jc w:val="both"/>
        <w:rPr>
          <w:rFonts w:ascii="Times New Roman" w:eastAsia="Times New Roman" w:hAnsi="Times New Roman" w:cs="Times New Roman"/>
          <w:color w:val="000000"/>
          <w:sz w:val="27"/>
          <w:szCs w:val="27"/>
        </w:rPr>
      </w:pPr>
    </w:p>
    <w:p w:rsidR="008E6EDD" w:rsidRDefault="00C709C9" w:rsidP="00AE1866">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Н</w:t>
      </w:r>
      <w:r w:rsidR="00D0292F" w:rsidRPr="00D0292F">
        <w:rPr>
          <w:rFonts w:ascii="Times New Roman" w:eastAsia="Times New Roman" w:hAnsi="Times New Roman" w:cs="Times New Roman"/>
          <w:color w:val="000000"/>
          <w:sz w:val="27"/>
          <w:szCs w:val="27"/>
        </w:rPr>
        <w:t xml:space="preserve">ачальник управления по имуществу и </w:t>
      </w:r>
    </w:p>
    <w:p w:rsidR="00D0292F" w:rsidRPr="00D0292F" w:rsidRDefault="008E6EDD"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З</w:t>
      </w:r>
      <w:r w:rsidR="00D0292F" w:rsidRPr="00D0292F">
        <w:rPr>
          <w:rFonts w:ascii="Times New Roman" w:eastAsia="Times New Roman" w:hAnsi="Times New Roman" w:cs="Times New Roman"/>
          <w:color w:val="000000"/>
          <w:sz w:val="27"/>
          <w:szCs w:val="27"/>
        </w:rPr>
        <w:t>емельным</w:t>
      </w:r>
      <w:r>
        <w:rPr>
          <w:rFonts w:ascii="Times New Roman" w:eastAsia="Times New Roman" w:hAnsi="Times New Roman" w:cs="Times New Roman"/>
          <w:color w:val="000000"/>
          <w:sz w:val="27"/>
          <w:szCs w:val="27"/>
        </w:rPr>
        <w:t xml:space="preserve"> </w:t>
      </w:r>
      <w:r w:rsidR="00D0292F" w:rsidRPr="00D0292F">
        <w:rPr>
          <w:rFonts w:ascii="Times New Roman" w:eastAsia="Times New Roman" w:hAnsi="Times New Roman" w:cs="Times New Roman"/>
          <w:color w:val="000000"/>
          <w:sz w:val="27"/>
          <w:szCs w:val="27"/>
        </w:rPr>
        <w:t>отношениям администрации</w:t>
      </w:r>
    </w:p>
    <w:p w:rsidR="008638A9" w:rsidRPr="002E59A7" w:rsidRDefault="00D0292F" w:rsidP="00AE1866">
      <w:pPr>
        <w:spacing w:after="0" w:line="240" w:lineRule="auto"/>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 xml:space="preserve">Копейского городского округа </w:t>
      </w:r>
      <w:r w:rsidR="00AE1866">
        <w:rPr>
          <w:rFonts w:ascii="Times New Roman" w:eastAsia="Times New Roman" w:hAnsi="Times New Roman" w:cs="Times New Roman"/>
          <w:color w:val="000000"/>
          <w:sz w:val="27"/>
          <w:szCs w:val="27"/>
        </w:rPr>
        <w:t xml:space="preserve">                                    </w:t>
      </w:r>
      <w:r w:rsidR="00FD43CD">
        <w:rPr>
          <w:rFonts w:ascii="Times New Roman" w:eastAsia="Times New Roman" w:hAnsi="Times New Roman" w:cs="Times New Roman"/>
          <w:color w:val="000000"/>
          <w:sz w:val="27"/>
          <w:szCs w:val="27"/>
        </w:rPr>
        <w:t xml:space="preserve">                   </w:t>
      </w:r>
      <w:r w:rsidR="008640BC">
        <w:rPr>
          <w:rFonts w:ascii="Times New Roman" w:eastAsia="Times New Roman" w:hAnsi="Times New Roman" w:cs="Times New Roman"/>
          <w:color w:val="000000"/>
          <w:sz w:val="27"/>
          <w:szCs w:val="27"/>
        </w:rPr>
        <w:t xml:space="preserve">  </w:t>
      </w:r>
      <w:r w:rsidR="00FD43CD">
        <w:rPr>
          <w:rFonts w:ascii="Times New Roman" w:eastAsia="Times New Roman" w:hAnsi="Times New Roman" w:cs="Times New Roman"/>
          <w:color w:val="000000"/>
          <w:sz w:val="27"/>
          <w:szCs w:val="27"/>
        </w:rPr>
        <w:t xml:space="preserve">   </w:t>
      </w:r>
      <w:r w:rsidR="00C709C9">
        <w:rPr>
          <w:rFonts w:ascii="Times New Roman" w:eastAsia="Times New Roman" w:hAnsi="Times New Roman" w:cs="Times New Roman"/>
          <w:color w:val="000000"/>
          <w:sz w:val="27"/>
          <w:szCs w:val="27"/>
        </w:rPr>
        <w:t xml:space="preserve"> Ж.А. Буркова</w:t>
      </w:r>
    </w:p>
    <w:p w:rsidR="002E59A7" w:rsidRDefault="002E59A7" w:rsidP="00DE5A75">
      <w:pPr>
        <w:spacing w:after="0" w:line="240" w:lineRule="auto"/>
        <w:jc w:val="both"/>
        <w:rPr>
          <w:rFonts w:ascii="Times New Roman" w:eastAsia="Times New Roman" w:hAnsi="Times New Roman" w:cs="Times New Roman"/>
          <w:color w:val="000000"/>
          <w:sz w:val="20"/>
          <w:szCs w:val="20"/>
        </w:rPr>
      </w:pPr>
    </w:p>
    <w:p w:rsidR="00150AA2" w:rsidRDefault="00150AA2" w:rsidP="00DE5A75">
      <w:pPr>
        <w:spacing w:after="0" w:line="240" w:lineRule="auto"/>
        <w:jc w:val="both"/>
        <w:rPr>
          <w:rFonts w:ascii="Times New Roman" w:eastAsia="Times New Roman" w:hAnsi="Times New Roman" w:cs="Times New Roman"/>
          <w:color w:val="000000"/>
          <w:sz w:val="20"/>
          <w:szCs w:val="20"/>
        </w:rPr>
      </w:pPr>
    </w:p>
    <w:p w:rsidR="004C340B" w:rsidRDefault="004C340B" w:rsidP="00DE5A75">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Микаелян Э.О.</w:t>
      </w:r>
    </w:p>
    <w:p w:rsidR="00B342E2" w:rsidRPr="00DE5A75" w:rsidRDefault="00D16A55" w:rsidP="00DE5A75">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0"/>
          <w:szCs w:val="20"/>
        </w:rPr>
        <w:t>8(35139)7-49-74</w:t>
      </w:r>
    </w:p>
    <w:sectPr w:rsidR="00B342E2" w:rsidRPr="00DE5A75" w:rsidSect="004A49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46E19"/>
    <w:multiLevelType w:val="multilevel"/>
    <w:tmpl w:val="1A5A59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BD3FA0"/>
    <w:multiLevelType w:val="multilevel"/>
    <w:tmpl w:val="17D4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101DEF"/>
    <w:multiLevelType w:val="multilevel"/>
    <w:tmpl w:val="0804CB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AE48E7"/>
    <w:multiLevelType w:val="multilevel"/>
    <w:tmpl w:val="02249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545CDD"/>
    <w:multiLevelType w:val="multilevel"/>
    <w:tmpl w:val="C6BCB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06760"/>
    <w:multiLevelType w:val="multilevel"/>
    <w:tmpl w:val="530A3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BA385B"/>
    <w:multiLevelType w:val="multilevel"/>
    <w:tmpl w:val="844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8D2DA2"/>
    <w:multiLevelType w:val="multilevel"/>
    <w:tmpl w:val="C1D2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A07CB2"/>
    <w:multiLevelType w:val="multilevel"/>
    <w:tmpl w:val="2F9E1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F90F19"/>
    <w:multiLevelType w:val="hybridMultilevel"/>
    <w:tmpl w:val="AB127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1D4AA8"/>
    <w:multiLevelType w:val="multilevel"/>
    <w:tmpl w:val="AA6C67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DC01D5"/>
    <w:multiLevelType w:val="multilevel"/>
    <w:tmpl w:val="D7321C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1C7977"/>
    <w:multiLevelType w:val="multilevel"/>
    <w:tmpl w:val="3BA8F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8F3D4A"/>
    <w:multiLevelType w:val="hybridMultilevel"/>
    <w:tmpl w:val="85629240"/>
    <w:lvl w:ilvl="0" w:tplc="9C5626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D581843"/>
    <w:multiLevelType w:val="multilevel"/>
    <w:tmpl w:val="FAE6E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120A96"/>
    <w:multiLevelType w:val="multilevel"/>
    <w:tmpl w:val="8A8A6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6"/>
  </w:num>
  <w:num w:numId="4">
    <w:abstractNumId w:val="14"/>
  </w:num>
  <w:num w:numId="5">
    <w:abstractNumId w:val="12"/>
  </w:num>
  <w:num w:numId="6">
    <w:abstractNumId w:val="3"/>
  </w:num>
  <w:num w:numId="7">
    <w:abstractNumId w:val="15"/>
  </w:num>
  <w:num w:numId="8">
    <w:abstractNumId w:val="8"/>
  </w:num>
  <w:num w:numId="9">
    <w:abstractNumId w:val="10"/>
  </w:num>
  <w:num w:numId="10">
    <w:abstractNumId w:val="5"/>
  </w:num>
  <w:num w:numId="11">
    <w:abstractNumId w:val="7"/>
  </w:num>
  <w:num w:numId="12">
    <w:abstractNumId w:val="0"/>
  </w:num>
  <w:num w:numId="13">
    <w:abstractNumId w:val="2"/>
  </w:num>
  <w:num w:numId="14">
    <w:abstractNumId w:val="11"/>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D0292F"/>
    <w:rsid w:val="00011748"/>
    <w:rsid w:val="00030AF9"/>
    <w:rsid w:val="00034D8B"/>
    <w:rsid w:val="00037B1F"/>
    <w:rsid w:val="00047ACA"/>
    <w:rsid w:val="0005037A"/>
    <w:rsid w:val="0005635A"/>
    <w:rsid w:val="0005785B"/>
    <w:rsid w:val="00064D66"/>
    <w:rsid w:val="0006593F"/>
    <w:rsid w:val="00066EB0"/>
    <w:rsid w:val="000701C7"/>
    <w:rsid w:val="00087233"/>
    <w:rsid w:val="000A2065"/>
    <w:rsid w:val="000A586C"/>
    <w:rsid w:val="000B681F"/>
    <w:rsid w:val="000C5A9F"/>
    <w:rsid w:val="000D413F"/>
    <w:rsid w:val="000D579E"/>
    <w:rsid w:val="000E2B76"/>
    <w:rsid w:val="000E5027"/>
    <w:rsid w:val="000E5167"/>
    <w:rsid w:val="00115B25"/>
    <w:rsid w:val="00121628"/>
    <w:rsid w:val="0012761F"/>
    <w:rsid w:val="00150AA2"/>
    <w:rsid w:val="00153550"/>
    <w:rsid w:val="00155BA2"/>
    <w:rsid w:val="00156B5D"/>
    <w:rsid w:val="001605E3"/>
    <w:rsid w:val="00163306"/>
    <w:rsid w:val="0017026C"/>
    <w:rsid w:val="00191B86"/>
    <w:rsid w:val="001B0DD9"/>
    <w:rsid w:val="001B3341"/>
    <w:rsid w:val="001E0110"/>
    <w:rsid w:val="001E0F13"/>
    <w:rsid w:val="001F2AB5"/>
    <w:rsid w:val="001F719A"/>
    <w:rsid w:val="00206375"/>
    <w:rsid w:val="00210338"/>
    <w:rsid w:val="002137FA"/>
    <w:rsid w:val="00230DB5"/>
    <w:rsid w:val="00233D33"/>
    <w:rsid w:val="0025324D"/>
    <w:rsid w:val="00256386"/>
    <w:rsid w:val="002618FB"/>
    <w:rsid w:val="00270391"/>
    <w:rsid w:val="00282E43"/>
    <w:rsid w:val="002A49DB"/>
    <w:rsid w:val="002A7899"/>
    <w:rsid w:val="002C56EB"/>
    <w:rsid w:val="002C6011"/>
    <w:rsid w:val="002D3C3B"/>
    <w:rsid w:val="002E59A7"/>
    <w:rsid w:val="002F412D"/>
    <w:rsid w:val="002F7C42"/>
    <w:rsid w:val="003063A5"/>
    <w:rsid w:val="00344934"/>
    <w:rsid w:val="00362C0B"/>
    <w:rsid w:val="0037373C"/>
    <w:rsid w:val="00375917"/>
    <w:rsid w:val="00377980"/>
    <w:rsid w:val="00383F5D"/>
    <w:rsid w:val="00396CD3"/>
    <w:rsid w:val="003B1291"/>
    <w:rsid w:val="003C39F3"/>
    <w:rsid w:val="003D5D1F"/>
    <w:rsid w:val="003D740D"/>
    <w:rsid w:val="003E00CA"/>
    <w:rsid w:val="003E63F3"/>
    <w:rsid w:val="00435C77"/>
    <w:rsid w:val="00447BFC"/>
    <w:rsid w:val="00465A3C"/>
    <w:rsid w:val="0048165B"/>
    <w:rsid w:val="00484431"/>
    <w:rsid w:val="00484686"/>
    <w:rsid w:val="004A03DA"/>
    <w:rsid w:val="004A4906"/>
    <w:rsid w:val="004B4EF1"/>
    <w:rsid w:val="004B5485"/>
    <w:rsid w:val="004C340B"/>
    <w:rsid w:val="004D1806"/>
    <w:rsid w:val="004D4FE1"/>
    <w:rsid w:val="004D5169"/>
    <w:rsid w:val="004D71AF"/>
    <w:rsid w:val="004F1B1B"/>
    <w:rsid w:val="005116F8"/>
    <w:rsid w:val="00524142"/>
    <w:rsid w:val="00531597"/>
    <w:rsid w:val="005330EE"/>
    <w:rsid w:val="00535D46"/>
    <w:rsid w:val="00543431"/>
    <w:rsid w:val="005639B0"/>
    <w:rsid w:val="005718C4"/>
    <w:rsid w:val="00573767"/>
    <w:rsid w:val="00574704"/>
    <w:rsid w:val="00582167"/>
    <w:rsid w:val="005852DF"/>
    <w:rsid w:val="005C0542"/>
    <w:rsid w:val="005C51B4"/>
    <w:rsid w:val="005D459B"/>
    <w:rsid w:val="006003AD"/>
    <w:rsid w:val="00610C7D"/>
    <w:rsid w:val="00611D6A"/>
    <w:rsid w:val="006229A5"/>
    <w:rsid w:val="00624F4A"/>
    <w:rsid w:val="00640102"/>
    <w:rsid w:val="00672013"/>
    <w:rsid w:val="00675C3B"/>
    <w:rsid w:val="006A4E3E"/>
    <w:rsid w:val="006B479A"/>
    <w:rsid w:val="006B6FB6"/>
    <w:rsid w:val="006C259E"/>
    <w:rsid w:val="006C5E41"/>
    <w:rsid w:val="006D022B"/>
    <w:rsid w:val="006D5C2A"/>
    <w:rsid w:val="006E3C3C"/>
    <w:rsid w:val="006E402C"/>
    <w:rsid w:val="006F114B"/>
    <w:rsid w:val="007159F8"/>
    <w:rsid w:val="00723637"/>
    <w:rsid w:val="007301F3"/>
    <w:rsid w:val="007376C6"/>
    <w:rsid w:val="00754817"/>
    <w:rsid w:val="007566D8"/>
    <w:rsid w:val="00761A7C"/>
    <w:rsid w:val="00773821"/>
    <w:rsid w:val="00774F55"/>
    <w:rsid w:val="0077608B"/>
    <w:rsid w:val="00777BE6"/>
    <w:rsid w:val="00782290"/>
    <w:rsid w:val="0078303D"/>
    <w:rsid w:val="00784CF9"/>
    <w:rsid w:val="007A2AC3"/>
    <w:rsid w:val="007C1BB3"/>
    <w:rsid w:val="007C5055"/>
    <w:rsid w:val="007D306F"/>
    <w:rsid w:val="007E421C"/>
    <w:rsid w:val="007E55CA"/>
    <w:rsid w:val="007F2759"/>
    <w:rsid w:val="007F4AF3"/>
    <w:rsid w:val="007F5D1D"/>
    <w:rsid w:val="007F6E85"/>
    <w:rsid w:val="008146FD"/>
    <w:rsid w:val="00814E20"/>
    <w:rsid w:val="00821E65"/>
    <w:rsid w:val="00824C4F"/>
    <w:rsid w:val="008277E5"/>
    <w:rsid w:val="00841254"/>
    <w:rsid w:val="0084159B"/>
    <w:rsid w:val="00855EAB"/>
    <w:rsid w:val="0086073D"/>
    <w:rsid w:val="008638A9"/>
    <w:rsid w:val="008640BC"/>
    <w:rsid w:val="00864A58"/>
    <w:rsid w:val="00870B56"/>
    <w:rsid w:val="008962F6"/>
    <w:rsid w:val="008A66CA"/>
    <w:rsid w:val="008E43C9"/>
    <w:rsid w:val="008E6EDD"/>
    <w:rsid w:val="008F60FE"/>
    <w:rsid w:val="00900E54"/>
    <w:rsid w:val="009137D7"/>
    <w:rsid w:val="00913ED7"/>
    <w:rsid w:val="00920395"/>
    <w:rsid w:val="00926B40"/>
    <w:rsid w:val="00931BE5"/>
    <w:rsid w:val="00933AB2"/>
    <w:rsid w:val="00935CD0"/>
    <w:rsid w:val="009361F9"/>
    <w:rsid w:val="009365E2"/>
    <w:rsid w:val="0095232C"/>
    <w:rsid w:val="009A6C74"/>
    <w:rsid w:val="009C31BF"/>
    <w:rsid w:val="009D2F2E"/>
    <w:rsid w:val="009D3FDC"/>
    <w:rsid w:val="00A05962"/>
    <w:rsid w:val="00A133D8"/>
    <w:rsid w:val="00A2550E"/>
    <w:rsid w:val="00A31FE5"/>
    <w:rsid w:val="00A42071"/>
    <w:rsid w:val="00A541DD"/>
    <w:rsid w:val="00A760AD"/>
    <w:rsid w:val="00A90626"/>
    <w:rsid w:val="00A926A8"/>
    <w:rsid w:val="00A96812"/>
    <w:rsid w:val="00AB5CE9"/>
    <w:rsid w:val="00AC7781"/>
    <w:rsid w:val="00AD7464"/>
    <w:rsid w:val="00AE1866"/>
    <w:rsid w:val="00AF3521"/>
    <w:rsid w:val="00B075AD"/>
    <w:rsid w:val="00B16CFC"/>
    <w:rsid w:val="00B23E78"/>
    <w:rsid w:val="00B31EC5"/>
    <w:rsid w:val="00B342E2"/>
    <w:rsid w:val="00B3431F"/>
    <w:rsid w:val="00B46F3E"/>
    <w:rsid w:val="00B518B6"/>
    <w:rsid w:val="00B5307C"/>
    <w:rsid w:val="00B57747"/>
    <w:rsid w:val="00B62640"/>
    <w:rsid w:val="00B95E4B"/>
    <w:rsid w:val="00BB4140"/>
    <w:rsid w:val="00BC2303"/>
    <w:rsid w:val="00BF2406"/>
    <w:rsid w:val="00C06F68"/>
    <w:rsid w:val="00C0710F"/>
    <w:rsid w:val="00C23017"/>
    <w:rsid w:val="00C44D8D"/>
    <w:rsid w:val="00C4601F"/>
    <w:rsid w:val="00C70351"/>
    <w:rsid w:val="00C709C9"/>
    <w:rsid w:val="00C73573"/>
    <w:rsid w:val="00C74AC1"/>
    <w:rsid w:val="00C82ABC"/>
    <w:rsid w:val="00CB7044"/>
    <w:rsid w:val="00CC37CA"/>
    <w:rsid w:val="00CC76D2"/>
    <w:rsid w:val="00CC7FEF"/>
    <w:rsid w:val="00CD411D"/>
    <w:rsid w:val="00CE5166"/>
    <w:rsid w:val="00CE52FE"/>
    <w:rsid w:val="00CE6556"/>
    <w:rsid w:val="00CE6B2F"/>
    <w:rsid w:val="00CF14A9"/>
    <w:rsid w:val="00CF38E0"/>
    <w:rsid w:val="00D0292F"/>
    <w:rsid w:val="00D16A55"/>
    <w:rsid w:val="00D27B05"/>
    <w:rsid w:val="00D30DDF"/>
    <w:rsid w:val="00D479C2"/>
    <w:rsid w:val="00D50763"/>
    <w:rsid w:val="00D566B6"/>
    <w:rsid w:val="00D65F26"/>
    <w:rsid w:val="00D767D8"/>
    <w:rsid w:val="00D97192"/>
    <w:rsid w:val="00D97D25"/>
    <w:rsid w:val="00DA0663"/>
    <w:rsid w:val="00DA0F41"/>
    <w:rsid w:val="00DA1424"/>
    <w:rsid w:val="00DD3E2D"/>
    <w:rsid w:val="00DE5A75"/>
    <w:rsid w:val="00DF2932"/>
    <w:rsid w:val="00DF39C5"/>
    <w:rsid w:val="00DF641E"/>
    <w:rsid w:val="00E01DE0"/>
    <w:rsid w:val="00E0561C"/>
    <w:rsid w:val="00E06937"/>
    <w:rsid w:val="00E23CBE"/>
    <w:rsid w:val="00E374D3"/>
    <w:rsid w:val="00E52BFB"/>
    <w:rsid w:val="00E57305"/>
    <w:rsid w:val="00E64508"/>
    <w:rsid w:val="00E67506"/>
    <w:rsid w:val="00E7099E"/>
    <w:rsid w:val="00E72A95"/>
    <w:rsid w:val="00E81B72"/>
    <w:rsid w:val="00EB5195"/>
    <w:rsid w:val="00EB53D4"/>
    <w:rsid w:val="00EF29C3"/>
    <w:rsid w:val="00F008BD"/>
    <w:rsid w:val="00F00FD3"/>
    <w:rsid w:val="00F05940"/>
    <w:rsid w:val="00F10047"/>
    <w:rsid w:val="00F11CAB"/>
    <w:rsid w:val="00F16418"/>
    <w:rsid w:val="00F26E9C"/>
    <w:rsid w:val="00F40513"/>
    <w:rsid w:val="00F45634"/>
    <w:rsid w:val="00F51018"/>
    <w:rsid w:val="00FA0499"/>
    <w:rsid w:val="00FA2640"/>
    <w:rsid w:val="00FA74D1"/>
    <w:rsid w:val="00FC5BA2"/>
    <w:rsid w:val="00FD16E4"/>
    <w:rsid w:val="00FD43CD"/>
    <w:rsid w:val="00FD65ED"/>
    <w:rsid w:val="00FF6107"/>
    <w:rsid w:val="00FF6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C1E1F5-559E-4125-BE83-6D24B2BD4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9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0292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0292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0292F"/>
    <w:rPr>
      <w:color w:val="0000FF"/>
      <w:u w:val="single"/>
    </w:rPr>
  </w:style>
  <w:style w:type="paragraph" w:styleId="a5">
    <w:name w:val="Balloon Text"/>
    <w:basedOn w:val="a"/>
    <w:link w:val="a6"/>
    <w:uiPriority w:val="99"/>
    <w:semiHidden/>
    <w:unhideWhenUsed/>
    <w:rsid w:val="004D180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1806"/>
    <w:rPr>
      <w:rFonts w:ascii="Segoe UI" w:hAnsi="Segoe UI" w:cs="Segoe UI"/>
      <w:sz w:val="18"/>
      <w:szCs w:val="18"/>
    </w:rPr>
  </w:style>
  <w:style w:type="table" w:styleId="a7">
    <w:name w:val="Table Grid"/>
    <w:basedOn w:val="a1"/>
    <w:uiPriority w:val="59"/>
    <w:rsid w:val="00A133D8"/>
    <w:pPr>
      <w:spacing w:after="0" w:line="240" w:lineRule="auto"/>
    </w:pPr>
    <w:rPr>
      <w:rFonts w:ascii="Calibri" w:eastAsia="Times New Roman"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06593F"/>
    <w:pPr>
      <w:widowControl w:val="0"/>
      <w:autoSpaceDE w:val="0"/>
      <w:autoSpaceDN w:val="0"/>
      <w:adjustRightInd w:val="0"/>
      <w:spacing w:after="0" w:line="240" w:lineRule="auto"/>
      <w:ind w:firstLine="426"/>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6593F"/>
    <w:rPr>
      <w:rFonts w:ascii="Times New Roman" w:eastAsia="Times New Roman" w:hAnsi="Times New Roman" w:cs="Times New Roman"/>
      <w:sz w:val="24"/>
      <w:szCs w:val="24"/>
    </w:rPr>
  </w:style>
  <w:style w:type="paragraph" w:styleId="a8">
    <w:name w:val="List Paragraph"/>
    <w:basedOn w:val="a"/>
    <w:uiPriority w:val="34"/>
    <w:qFormat/>
    <w:rsid w:val="002E59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16137">
      <w:bodyDiv w:val="1"/>
      <w:marLeft w:val="0"/>
      <w:marRight w:val="0"/>
      <w:marTop w:val="0"/>
      <w:marBottom w:val="0"/>
      <w:divBdr>
        <w:top w:val="none" w:sz="0" w:space="0" w:color="auto"/>
        <w:left w:val="none" w:sz="0" w:space="0" w:color="auto"/>
        <w:bottom w:val="none" w:sz="0" w:space="0" w:color="auto"/>
        <w:right w:val="none" w:sz="0" w:space="0" w:color="auto"/>
      </w:divBdr>
    </w:div>
    <w:div w:id="394623224">
      <w:bodyDiv w:val="1"/>
      <w:marLeft w:val="0"/>
      <w:marRight w:val="0"/>
      <w:marTop w:val="0"/>
      <w:marBottom w:val="0"/>
      <w:divBdr>
        <w:top w:val="none" w:sz="0" w:space="0" w:color="auto"/>
        <w:left w:val="none" w:sz="0" w:space="0" w:color="auto"/>
        <w:bottom w:val="none" w:sz="0" w:space="0" w:color="auto"/>
        <w:right w:val="none" w:sz="0" w:space="0" w:color="auto"/>
      </w:divBdr>
    </w:div>
    <w:div w:id="1128472923">
      <w:bodyDiv w:val="1"/>
      <w:marLeft w:val="0"/>
      <w:marRight w:val="0"/>
      <w:marTop w:val="0"/>
      <w:marBottom w:val="0"/>
      <w:divBdr>
        <w:top w:val="none" w:sz="0" w:space="0" w:color="auto"/>
        <w:left w:val="none" w:sz="0" w:space="0" w:color="auto"/>
        <w:bottom w:val="none" w:sz="0" w:space="0" w:color="auto"/>
        <w:right w:val="none" w:sz="0" w:space="0" w:color="auto"/>
      </w:divBdr>
      <w:divsChild>
        <w:div w:id="1668556975">
          <w:marLeft w:val="0"/>
          <w:marRight w:val="0"/>
          <w:marTop w:val="0"/>
          <w:marBottom w:val="75"/>
          <w:divBdr>
            <w:top w:val="none" w:sz="0" w:space="0" w:color="auto"/>
            <w:left w:val="none" w:sz="0" w:space="0" w:color="auto"/>
            <w:bottom w:val="none" w:sz="0" w:space="0" w:color="auto"/>
            <w:right w:val="none" w:sz="0" w:space="0" w:color="auto"/>
          </w:divBdr>
        </w:div>
        <w:div w:id="1478641854">
          <w:marLeft w:val="0"/>
          <w:marRight w:val="0"/>
          <w:marTop w:val="0"/>
          <w:marBottom w:val="75"/>
          <w:divBdr>
            <w:top w:val="none" w:sz="0" w:space="0" w:color="auto"/>
            <w:left w:val="none" w:sz="0" w:space="0" w:color="auto"/>
            <w:bottom w:val="none" w:sz="0" w:space="0" w:color="auto"/>
            <w:right w:val="none" w:sz="0" w:space="0" w:color="auto"/>
          </w:divBdr>
        </w:div>
      </w:divsChild>
    </w:div>
    <w:div w:id="1438670337">
      <w:bodyDiv w:val="1"/>
      <w:marLeft w:val="0"/>
      <w:marRight w:val="0"/>
      <w:marTop w:val="0"/>
      <w:marBottom w:val="0"/>
      <w:divBdr>
        <w:top w:val="none" w:sz="0" w:space="0" w:color="auto"/>
        <w:left w:val="none" w:sz="0" w:space="0" w:color="auto"/>
        <w:bottom w:val="none" w:sz="0" w:space="0" w:color="auto"/>
        <w:right w:val="none" w:sz="0" w:space="0" w:color="auto"/>
      </w:divBdr>
      <w:divsChild>
        <w:div w:id="1043748316">
          <w:marLeft w:val="0"/>
          <w:marRight w:val="0"/>
          <w:marTop w:val="0"/>
          <w:marBottom w:val="75"/>
          <w:divBdr>
            <w:top w:val="none" w:sz="0" w:space="0" w:color="auto"/>
            <w:left w:val="none" w:sz="0" w:space="0" w:color="auto"/>
            <w:bottom w:val="none" w:sz="0" w:space="0" w:color="auto"/>
            <w:right w:val="none" w:sz="0" w:space="0" w:color="auto"/>
          </w:divBdr>
        </w:div>
        <w:div w:id="1815872451">
          <w:marLeft w:val="0"/>
          <w:marRight w:val="0"/>
          <w:marTop w:val="0"/>
          <w:marBottom w:val="75"/>
          <w:divBdr>
            <w:top w:val="none" w:sz="0" w:space="0" w:color="auto"/>
            <w:left w:val="none" w:sz="0" w:space="0" w:color="auto"/>
            <w:bottom w:val="none" w:sz="0" w:space="0" w:color="auto"/>
            <w:right w:val="none" w:sz="0" w:space="0" w:color="auto"/>
          </w:divBdr>
        </w:div>
      </w:divsChild>
    </w:div>
    <w:div w:id="19971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orgi.gov.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58B51-1854-4EA4-9FBF-4E290B793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2438</TotalTime>
  <Pages>14</Pages>
  <Words>4852</Words>
  <Characters>27661</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dc:creator>
  <cp:keywords/>
  <dc:description/>
  <cp:lastModifiedBy>Елена Газимова</cp:lastModifiedBy>
  <cp:revision>158</cp:revision>
  <cp:lastPrinted>2021-04-14T09:52:00Z</cp:lastPrinted>
  <dcterms:created xsi:type="dcterms:W3CDTF">2019-09-22T10:15:00Z</dcterms:created>
  <dcterms:modified xsi:type="dcterms:W3CDTF">2021-04-20T08:10:00Z</dcterms:modified>
</cp:coreProperties>
</file>